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3980" w14:textId="77777777" w:rsidR="00B42C0A" w:rsidRPr="00F01447" w:rsidRDefault="00362D91" w:rsidP="00362D91">
      <w:pPr>
        <w:jc w:val="center"/>
        <w:rPr>
          <w:rFonts w:ascii="Arial" w:hAnsi="Arial" w:cs="Arial"/>
          <w:b/>
          <w:sz w:val="36"/>
          <w:szCs w:val="36"/>
        </w:rPr>
      </w:pPr>
      <w:r w:rsidRPr="00F01447">
        <w:rPr>
          <w:rFonts w:ascii="Arial" w:hAnsi="Arial" w:cs="Arial"/>
          <w:b/>
          <w:sz w:val="36"/>
          <w:szCs w:val="36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45"/>
      </w:tblGrid>
      <w:tr w:rsidR="00362D91" w:rsidRPr="00F01447" w14:paraId="1C8F3983" w14:textId="77777777" w:rsidTr="005135FD">
        <w:tc>
          <w:tcPr>
            <w:tcW w:w="2689" w:type="dxa"/>
          </w:tcPr>
          <w:p w14:paraId="1C8F3981" w14:textId="77777777" w:rsidR="00362D91" w:rsidRPr="00F01447" w:rsidRDefault="00362D91" w:rsidP="00F01447">
            <w:pPr>
              <w:spacing w:line="276" w:lineRule="auto"/>
              <w:rPr>
                <w:rFonts w:ascii="Arial" w:hAnsi="Arial" w:cs="Arial"/>
              </w:rPr>
            </w:pPr>
            <w:r w:rsidRPr="00F01447">
              <w:rPr>
                <w:rFonts w:ascii="Arial" w:hAnsi="Arial" w:cs="Arial"/>
              </w:rPr>
              <w:t>Job Title:</w:t>
            </w:r>
          </w:p>
        </w:tc>
        <w:tc>
          <w:tcPr>
            <w:tcW w:w="6945" w:type="dxa"/>
          </w:tcPr>
          <w:p w14:paraId="1C8F3982" w14:textId="731E56AF" w:rsidR="00362D91" w:rsidRPr="00F01447" w:rsidRDefault="00C04C62" w:rsidP="00F0144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Adult </w:t>
            </w:r>
            <w:r w:rsidR="0089735D">
              <w:rPr>
                <w:rFonts w:ascii="Arial" w:hAnsi="Arial" w:cs="Arial"/>
              </w:rPr>
              <w:t xml:space="preserve">Carers Support </w:t>
            </w:r>
            <w:r w:rsidR="00AF205B">
              <w:rPr>
                <w:rFonts w:ascii="Arial" w:hAnsi="Arial" w:cs="Arial"/>
              </w:rPr>
              <w:t>Officer</w:t>
            </w:r>
          </w:p>
        </w:tc>
      </w:tr>
      <w:tr w:rsidR="00362D91" w:rsidRPr="00F01447" w14:paraId="1C8F3986" w14:textId="77777777" w:rsidTr="005135FD">
        <w:tc>
          <w:tcPr>
            <w:tcW w:w="2689" w:type="dxa"/>
          </w:tcPr>
          <w:p w14:paraId="1C8F3984" w14:textId="77777777" w:rsidR="00362D91" w:rsidRPr="00F01447" w:rsidRDefault="00362D91" w:rsidP="00F01447">
            <w:pPr>
              <w:spacing w:line="276" w:lineRule="auto"/>
              <w:rPr>
                <w:rFonts w:ascii="Arial" w:hAnsi="Arial" w:cs="Arial"/>
              </w:rPr>
            </w:pPr>
            <w:r w:rsidRPr="00F01447">
              <w:rPr>
                <w:rFonts w:ascii="Arial" w:hAnsi="Arial" w:cs="Arial"/>
              </w:rPr>
              <w:t>Department:</w:t>
            </w:r>
          </w:p>
        </w:tc>
        <w:tc>
          <w:tcPr>
            <w:tcW w:w="6945" w:type="dxa"/>
          </w:tcPr>
          <w:p w14:paraId="1C8F3985" w14:textId="77777777" w:rsidR="00362D91" w:rsidRPr="00F01447" w:rsidRDefault="00362D91" w:rsidP="00F01447">
            <w:pPr>
              <w:spacing w:line="276" w:lineRule="auto"/>
              <w:rPr>
                <w:rFonts w:ascii="Arial" w:hAnsi="Arial" w:cs="Arial"/>
              </w:rPr>
            </w:pPr>
            <w:r w:rsidRPr="00F01447">
              <w:rPr>
                <w:rFonts w:ascii="Arial" w:hAnsi="Arial" w:cs="Arial"/>
              </w:rPr>
              <w:t>Adult Services</w:t>
            </w:r>
          </w:p>
        </w:tc>
      </w:tr>
      <w:tr w:rsidR="00362D91" w:rsidRPr="00F01447" w14:paraId="1C8F3989" w14:textId="77777777" w:rsidTr="005135FD">
        <w:tc>
          <w:tcPr>
            <w:tcW w:w="2689" w:type="dxa"/>
          </w:tcPr>
          <w:p w14:paraId="1C8F3987" w14:textId="77777777" w:rsidR="00362D91" w:rsidRPr="00F01447" w:rsidRDefault="00362D91" w:rsidP="00F01447">
            <w:pPr>
              <w:spacing w:line="276" w:lineRule="auto"/>
              <w:rPr>
                <w:rFonts w:ascii="Arial" w:hAnsi="Arial" w:cs="Arial"/>
              </w:rPr>
            </w:pPr>
            <w:r w:rsidRPr="00F01447">
              <w:rPr>
                <w:rFonts w:ascii="Arial" w:hAnsi="Arial" w:cs="Arial"/>
              </w:rPr>
              <w:t>Location:</w:t>
            </w:r>
          </w:p>
        </w:tc>
        <w:tc>
          <w:tcPr>
            <w:tcW w:w="6945" w:type="dxa"/>
          </w:tcPr>
          <w:p w14:paraId="1C8F3988" w14:textId="52CD7126" w:rsidR="00362D91" w:rsidRPr="00F01447" w:rsidRDefault="00362D91" w:rsidP="00F01447">
            <w:pPr>
              <w:spacing w:line="276" w:lineRule="auto"/>
              <w:rPr>
                <w:rFonts w:ascii="Arial" w:hAnsi="Arial" w:cs="Arial"/>
              </w:rPr>
            </w:pPr>
            <w:r w:rsidRPr="00F01447">
              <w:rPr>
                <w:rFonts w:ascii="Arial" w:hAnsi="Arial" w:cs="Arial"/>
              </w:rPr>
              <w:t>Harrow Carers Centre</w:t>
            </w:r>
            <w:r w:rsidR="0089735D">
              <w:rPr>
                <w:rFonts w:ascii="Arial" w:hAnsi="Arial" w:cs="Arial"/>
              </w:rPr>
              <w:t xml:space="preserve"> </w:t>
            </w:r>
          </w:p>
        </w:tc>
      </w:tr>
      <w:tr w:rsidR="00362D91" w:rsidRPr="00F01447" w14:paraId="1C8F398C" w14:textId="77777777" w:rsidTr="005135FD">
        <w:tc>
          <w:tcPr>
            <w:tcW w:w="2689" w:type="dxa"/>
          </w:tcPr>
          <w:p w14:paraId="1C8F398A" w14:textId="77777777" w:rsidR="00362D91" w:rsidRPr="00F01447" w:rsidRDefault="00362D91" w:rsidP="00F01447">
            <w:pPr>
              <w:spacing w:line="276" w:lineRule="auto"/>
              <w:rPr>
                <w:rFonts w:ascii="Arial" w:hAnsi="Arial" w:cs="Arial"/>
              </w:rPr>
            </w:pPr>
            <w:r w:rsidRPr="00F01447">
              <w:rPr>
                <w:rFonts w:ascii="Arial" w:hAnsi="Arial" w:cs="Arial"/>
              </w:rPr>
              <w:t>Reports to:</w:t>
            </w:r>
          </w:p>
        </w:tc>
        <w:tc>
          <w:tcPr>
            <w:tcW w:w="6945" w:type="dxa"/>
          </w:tcPr>
          <w:p w14:paraId="1C8F398B" w14:textId="77777777" w:rsidR="00362D91" w:rsidRPr="00F01447" w:rsidRDefault="00355E96" w:rsidP="00355E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Adult </w:t>
            </w:r>
            <w:r w:rsidR="00362D91" w:rsidRPr="00F01447">
              <w:rPr>
                <w:rFonts w:ascii="Arial" w:hAnsi="Arial" w:cs="Arial"/>
              </w:rPr>
              <w:t>Services Manager</w:t>
            </w:r>
          </w:p>
        </w:tc>
      </w:tr>
      <w:tr w:rsidR="00362D91" w:rsidRPr="00F01447" w14:paraId="1C8F398F" w14:textId="77777777" w:rsidTr="005135FD">
        <w:tc>
          <w:tcPr>
            <w:tcW w:w="2689" w:type="dxa"/>
          </w:tcPr>
          <w:p w14:paraId="1C8F398D" w14:textId="77777777" w:rsidR="00362D91" w:rsidRPr="00F01447" w:rsidRDefault="00362D91" w:rsidP="00F01447">
            <w:pPr>
              <w:spacing w:line="276" w:lineRule="auto"/>
              <w:rPr>
                <w:rFonts w:ascii="Arial" w:hAnsi="Arial" w:cs="Arial"/>
              </w:rPr>
            </w:pPr>
            <w:r w:rsidRPr="00F01447">
              <w:rPr>
                <w:rFonts w:ascii="Arial" w:hAnsi="Arial" w:cs="Arial"/>
              </w:rPr>
              <w:t>Staff Responsibilities:</w:t>
            </w:r>
          </w:p>
        </w:tc>
        <w:tc>
          <w:tcPr>
            <w:tcW w:w="6945" w:type="dxa"/>
          </w:tcPr>
          <w:p w14:paraId="1C8F398E" w14:textId="77777777" w:rsidR="00362D91" w:rsidRPr="00F01447" w:rsidRDefault="00E716E1" w:rsidP="00F0144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362D91" w:rsidRPr="00F01447" w14:paraId="1C8F3992" w14:textId="77777777" w:rsidTr="005135FD">
        <w:tc>
          <w:tcPr>
            <w:tcW w:w="2689" w:type="dxa"/>
          </w:tcPr>
          <w:p w14:paraId="1C8F3990" w14:textId="77777777" w:rsidR="00362D91" w:rsidRPr="00F01447" w:rsidRDefault="00362D91" w:rsidP="00F01447">
            <w:pPr>
              <w:spacing w:line="276" w:lineRule="auto"/>
              <w:rPr>
                <w:rFonts w:ascii="Arial" w:hAnsi="Arial" w:cs="Arial"/>
              </w:rPr>
            </w:pPr>
            <w:r w:rsidRPr="00F01447">
              <w:rPr>
                <w:rFonts w:ascii="Arial" w:hAnsi="Arial" w:cs="Arial"/>
              </w:rPr>
              <w:t>Hours of work:</w:t>
            </w:r>
          </w:p>
        </w:tc>
        <w:tc>
          <w:tcPr>
            <w:tcW w:w="6945" w:type="dxa"/>
          </w:tcPr>
          <w:p w14:paraId="1989DA0B" w14:textId="77777777" w:rsidR="00362D91" w:rsidRDefault="00355E96" w:rsidP="00355E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time - 35</w:t>
            </w:r>
            <w:r w:rsidR="00E716E1">
              <w:rPr>
                <w:rFonts w:ascii="Arial" w:hAnsi="Arial" w:cs="Arial"/>
              </w:rPr>
              <w:t xml:space="preserve"> </w:t>
            </w:r>
            <w:r w:rsidR="00362D91" w:rsidRPr="00F01447">
              <w:rPr>
                <w:rFonts w:ascii="Arial" w:hAnsi="Arial" w:cs="Arial"/>
              </w:rPr>
              <w:t>hours per week</w:t>
            </w:r>
            <w:r w:rsidR="0089529F">
              <w:rPr>
                <w:rFonts w:ascii="Arial" w:hAnsi="Arial" w:cs="Arial"/>
              </w:rPr>
              <w:t xml:space="preserve"> </w:t>
            </w:r>
          </w:p>
          <w:p w14:paraId="1C8F3991" w14:textId="04FB5505" w:rsidR="00295D94" w:rsidRPr="00F01447" w:rsidRDefault="00295D94" w:rsidP="00355E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</w:t>
            </w:r>
            <w:r w:rsidR="002C6131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 xml:space="preserve">Friday </w:t>
            </w:r>
            <w:r w:rsidR="002C6131">
              <w:rPr>
                <w:rFonts w:ascii="Arial" w:hAnsi="Arial" w:cs="Arial"/>
              </w:rPr>
              <w:t>9am-5pm (although some out of office hours may be required).</w:t>
            </w:r>
          </w:p>
        </w:tc>
      </w:tr>
      <w:tr w:rsidR="00362D91" w:rsidRPr="00F01447" w14:paraId="1C8F3995" w14:textId="77777777" w:rsidTr="005135FD">
        <w:tc>
          <w:tcPr>
            <w:tcW w:w="2689" w:type="dxa"/>
          </w:tcPr>
          <w:p w14:paraId="1C8F3993" w14:textId="77777777" w:rsidR="00362D91" w:rsidRPr="00F01447" w:rsidRDefault="00362D91" w:rsidP="00F01447">
            <w:pPr>
              <w:spacing w:line="276" w:lineRule="auto"/>
              <w:rPr>
                <w:rFonts w:ascii="Arial" w:hAnsi="Arial" w:cs="Arial"/>
              </w:rPr>
            </w:pPr>
            <w:r w:rsidRPr="00F01447">
              <w:rPr>
                <w:rFonts w:ascii="Arial" w:hAnsi="Arial" w:cs="Arial"/>
              </w:rPr>
              <w:t>Summary of position</w:t>
            </w:r>
          </w:p>
        </w:tc>
        <w:tc>
          <w:tcPr>
            <w:tcW w:w="6945" w:type="dxa"/>
          </w:tcPr>
          <w:p w14:paraId="3818A1CB" w14:textId="5F13F586" w:rsidR="00362D91" w:rsidRDefault="00362D91" w:rsidP="003A13CD">
            <w:pPr>
              <w:spacing w:line="276" w:lineRule="auto"/>
              <w:rPr>
                <w:rFonts w:ascii="Arial" w:hAnsi="Arial" w:cs="Arial"/>
              </w:rPr>
            </w:pPr>
            <w:r w:rsidRPr="00A30977">
              <w:rPr>
                <w:rFonts w:ascii="Arial" w:hAnsi="Arial" w:cs="Arial"/>
              </w:rPr>
              <w:t>T</w:t>
            </w:r>
            <w:r w:rsidR="00E716E1" w:rsidRPr="00A30977">
              <w:rPr>
                <w:rFonts w:ascii="Arial" w:hAnsi="Arial" w:cs="Arial"/>
              </w:rPr>
              <w:t xml:space="preserve">o </w:t>
            </w:r>
            <w:r w:rsidR="004D3011" w:rsidRPr="00A30977">
              <w:rPr>
                <w:rFonts w:ascii="Arial" w:hAnsi="Arial" w:cs="Arial"/>
              </w:rPr>
              <w:t xml:space="preserve">co-ordinate </w:t>
            </w:r>
            <w:r w:rsidR="00E716E1" w:rsidRPr="00A30977">
              <w:rPr>
                <w:rFonts w:ascii="Arial" w:hAnsi="Arial" w:cs="Arial"/>
              </w:rPr>
              <w:t>registration</w:t>
            </w:r>
            <w:r w:rsidR="002C43C0">
              <w:rPr>
                <w:rFonts w:ascii="Arial" w:hAnsi="Arial" w:cs="Arial"/>
              </w:rPr>
              <w:t>s</w:t>
            </w:r>
            <w:r w:rsidR="003A13CD" w:rsidRPr="00A30977">
              <w:rPr>
                <w:rFonts w:ascii="Arial" w:hAnsi="Arial" w:cs="Arial"/>
              </w:rPr>
              <w:t xml:space="preserve"> </w:t>
            </w:r>
            <w:r w:rsidR="004470FB">
              <w:rPr>
                <w:rFonts w:ascii="Arial" w:hAnsi="Arial" w:cs="Arial"/>
              </w:rPr>
              <w:t>and inductions for new c</w:t>
            </w:r>
            <w:r w:rsidR="00E716E1" w:rsidRPr="00A30977">
              <w:rPr>
                <w:rFonts w:ascii="Arial" w:hAnsi="Arial" w:cs="Arial"/>
              </w:rPr>
              <w:t>arers</w:t>
            </w:r>
            <w:r w:rsidR="00123916">
              <w:rPr>
                <w:rFonts w:ascii="Arial" w:hAnsi="Arial" w:cs="Arial"/>
              </w:rPr>
              <w:t xml:space="preserve">, </w:t>
            </w:r>
          </w:p>
          <w:p w14:paraId="1C8F3994" w14:textId="64CE7406" w:rsidR="00B82C38" w:rsidRPr="00A30977" w:rsidRDefault="004470FB" w:rsidP="003A13C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82C38">
              <w:rPr>
                <w:rFonts w:ascii="Arial" w:hAnsi="Arial" w:cs="Arial"/>
              </w:rPr>
              <w:t xml:space="preserve">lanning and organising </w:t>
            </w:r>
            <w:r w:rsidR="00AA322C">
              <w:rPr>
                <w:rFonts w:ascii="Arial" w:hAnsi="Arial" w:cs="Arial"/>
              </w:rPr>
              <w:t>activities</w:t>
            </w:r>
            <w:r w:rsidR="00C61653">
              <w:rPr>
                <w:rFonts w:ascii="Arial" w:hAnsi="Arial" w:cs="Arial"/>
              </w:rPr>
              <w:t xml:space="preserve"> and </w:t>
            </w:r>
            <w:proofErr w:type="gramStart"/>
            <w:r w:rsidR="00C61653">
              <w:rPr>
                <w:rFonts w:ascii="Arial" w:hAnsi="Arial" w:cs="Arial"/>
              </w:rPr>
              <w:t>events,</w:t>
            </w:r>
            <w:r w:rsidR="00AA322C">
              <w:rPr>
                <w:rFonts w:ascii="Arial" w:hAnsi="Arial" w:cs="Arial"/>
              </w:rPr>
              <w:t xml:space="preserve"> and</w:t>
            </w:r>
            <w:proofErr w:type="gramEnd"/>
            <w:r w:rsidR="00DE18ED">
              <w:rPr>
                <w:rFonts w:ascii="Arial" w:hAnsi="Arial" w:cs="Arial"/>
              </w:rPr>
              <w:t xml:space="preserve"> promoting the services of Harrow Carers to</w:t>
            </w:r>
            <w:r w:rsidR="00AC1BFB">
              <w:rPr>
                <w:rFonts w:ascii="Arial" w:hAnsi="Arial" w:cs="Arial"/>
              </w:rPr>
              <w:t xml:space="preserve"> external organisations and professionals.</w:t>
            </w:r>
          </w:p>
        </w:tc>
      </w:tr>
    </w:tbl>
    <w:p w14:paraId="1C8F3996" w14:textId="77777777" w:rsidR="00362D91" w:rsidRPr="00F01447" w:rsidRDefault="00362D91" w:rsidP="00F01447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DC0ABB" w:rsidRPr="00F01447" w14:paraId="1C8F3998" w14:textId="77777777" w:rsidTr="005135FD">
        <w:tc>
          <w:tcPr>
            <w:tcW w:w="9634" w:type="dxa"/>
          </w:tcPr>
          <w:p w14:paraId="1C8F3997" w14:textId="77777777" w:rsidR="00DC0ABB" w:rsidRPr="00F01447" w:rsidRDefault="00DC0ABB" w:rsidP="00F014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01447">
              <w:rPr>
                <w:rFonts w:ascii="Arial" w:hAnsi="Arial" w:cs="Arial"/>
                <w:b/>
              </w:rPr>
              <w:t>Responsibilities</w:t>
            </w:r>
          </w:p>
        </w:tc>
      </w:tr>
      <w:tr w:rsidR="00DC0ABB" w:rsidRPr="00F01447" w14:paraId="1C8F39C0" w14:textId="77777777" w:rsidTr="005135FD">
        <w:tc>
          <w:tcPr>
            <w:tcW w:w="9634" w:type="dxa"/>
          </w:tcPr>
          <w:p w14:paraId="1C8F3999" w14:textId="77777777" w:rsidR="004D0D55" w:rsidRDefault="004D0D55" w:rsidP="00F01447">
            <w:pPr>
              <w:spacing w:line="276" w:lineRule="auto"/>
              <w:rPr>
                <w:rFonts w:ascii="Arial" w:hAnsi="Arial" w:cs="Arial"/>
              </w:rPr>
            </w:pPr>
            <w:r w:rsidRPr="004D0D55">
              <w:rPr>
                <w:rFonts w:ascii="Arial" w:hAnsi="Arial" w:cs="Arial"/>
                <w:b/>
                <w:i/>
              </w:rPr>
              <w:t>Responsible for</w:t>
            </w:r>
            <w:r>
              <w:rPr>
                <w:rFonts w:ascii="Arial" w:hAnsi="Arial" w:cs="Arial"/>
              </w:rPr>
              <w:t>:</w:t>
            </w:r>
          </w:p>
          <w:p w14:paraId="1C8F399A" w14:textId="77777777" w:rsidR="004D0D55" w:rsidRDefault="00E716E1" w:rsidP="002A329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2A329F">
              <w:rPr>
                <w:rFonts w:ascii="Arial" w:hAnsi="Arial" w:cs="Arial"/>
              </w:rPr>
              <w:t>egistration of new carers</w:t>
            </w:r>
          </w:p>
          <w:p w14:paraId="4B0D83D8" w14:textId="334B387C" w:rsidR="00FC341B" w:rsidRDefault="001012D0" w:rsidP="002A329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Organising and planning </w:t>
            </w:r>
            <w:r w:rsidR="00DE78BF">
              <w:rPr>
                <w:rFonts w:ascii="Arial" w:hAnsi="Arial" w:cs="Arial"/>
              </w:rPr>
              <w:t xml:space="preserve">inductions </w:t>
            </w:r>
            <w:r>
              <w:rPr>
                <w:rFonts w:ascii="Arial" w:hAnsi="Arial" w:cs="Arial"/>
              </w:rPr>
              <w:t>for new carers</w:t>
            </w:r>
          </w:p>
          <w:p w14:paraId="1C8F399B" w14:textId="77777777" w:rsidR="003A13CD" w:rsidRPr="00A30977" w:rsidRDefault="003A13CD" w:rsidP="002A329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A30977">
              <w:rPr>
                <w:rFonts w:ascii="Arial" w:hAnsi="Arial" w:cs="Arial"/>
              </w:rPr>
              <w:t>Process and administer carer card applications</w:t>
            </w:r>
          </w:p>
          <w:p w14:paraId="1C8F399D" w14:textId="0A8CC967" w:rsidR="00355E96" w:rsidRDefault="00D12A5D" w:rsidP="002A329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Co-ordinate bookings </w:t>
            </w:r>
            <w:r w:rsidR="00AC1BFB">
              <w:rPr>
                <w:rFonts w:ascii="Arial" w:hAnsi="Arial" w:cs="Arial"/>
              </w:rPr>
              <w:t>for activity</w:t>
            </w:r>
            <w:r>
              <w:rPr>
                <w:rFonts w:ascii="Arial" w:hAnsi="Arial" w:cs="Arial"/>
              </w:rPr>
              <w:t xml:space="preserve"> and sessions</w:t>
            </w:r>
          </w:p>
          <w:p w14:paraId="1C8F399E" w14:textId="77777777" w:rsidR="00D12A5D" w:rsidRDefault="00D12A5D" w:rsidP="002A329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Planning and facilitating carer activities, </w:t>
            </w:r>
            <w:proofErr w:type="gramStart"/>
            <w:r>
              <w:rPr>
                <w:rFonts w:ascii="Arial" w:hAnsi="Arial" w:cs="Arial"/>
              </w:rPr>
              <w:t>groups</w:t>
            </w:r>
            <w:proofErr w:type="gramEnd"/>
            <w:r>
              <w:rPr>
                <w:rFonts w:ascii="Arial" w:hAnsi="Arial" w:cs="Arial"/>
              </w:rPr>
              <w:t xml:space="preserve"> and events</w:t>
            </w:r>
          </w:p>
          <w:p w14:paraId="1C8F399F" w14:textId="77777777" w:rsidR="00D12A5D" w:rsidRDefault="00D12A5D" w:rsidP="002A329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Attending promotional events to promote Harrow Carer services</w:t>
            </w:r>
          </w:p>
          <w:p w14:paraId="1C8F39A0" w14:textId="77777777" w:rsidR="002A329F" w:rsidRDefault="002A329F" w:rsidP="002A329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  <w:r w:rsidR="00E716E1">
              <w:rPr>
                <w:rFonts w:ascii="Arial" w:hAnsi="Arial" w:cs="Arial"/>
              </w:rPr>
              <w:t xml:space="preserve">intaining central databases, </w:t>
            </w:r>
            <w:proofErr w:type="gramStart"/>
            <w:r w:rsidR="009304D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preadsheets</w:t>
            </w:r>
            <w:proofErr w:type="gramEnd"/>
            <w:r w:rsidR="009304DE">
              <w:rPr>
                <w:rFonts w:ascii="Arial" w:hAnsi="Arial" w:cs="Arial"/>
              </w:rPr>
              <w:t xml:space="preserve"> and website</w:t>
            </w:r>
          </w:p>
          <w:p w14:paraId="1C8F39A1" w14:textId="77777777" w:rsidR="002A329F" w:rsidRDefault="002A329F" w:rsidP="00F01447">
            <w:pPr>
              <w:spacing w:line="276" w:lineRule="auto"/>
              <w:rPr>
                <w:rFonts w:ascii="Arial" w:hAnsi="Arial" w:cs="Arial"/>
              </w:rPr>
            </w:pPr>
          </w:p>
          <w:p w14:paraId="1C8F39A2" w14:textId="77777777" w:rsidR="00DC0ABB" w:rsidRPr="004D0D55" w:rsidRDefault="004D0D55" w:rsidP="00F01447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4D0D55">
              <w:rPr>
                <w:rFonts w:ascii="Arial" w:hAnsi="Arial" w:cs="Arial"/>
                <w:b/>
                <w:i/>
              </w:rPr>
              <w:t>Principle Tasks:</w:t>
            </w:r>
          </w:p>
          <w:p w14:paraId="1C8F39A3" w14:textId="77777777" w:rsidR="00E716E1" w:rsidRDefault="00E716E1" w:rsidP="009304DE">
            <w:pPr>
              <w:spacing w:line="276" w:lineRule="auto"/>
              <w:rPr>
                <w:rFonts w:ascii="Arial" w:hAnsi="Arial" w:cs="Arial"/>
                <w:i/>
              </w:rPr>
            </w:pPr>
          </w:p>
          <w:p w14:paraId="1C8F39A4" w14:textId="77777777" w:rsidR="009304DE" w:rsidRPr="00B1403C" w:rsidRDefault="009304DE" w:rsidP="009304DE">
            <w:pPr>
              <w:spacing w:line="276" w:lineRule="auto"/>
              <w:rPr>
                <w:rFonts w:ascii="Arial" w:hAnsi="Arial" w:cs="Arial"/>
                <w:i/>
              </w:rPr>
            </w:pPr>
            <w:r w:rsidRPr="00B1403C">
              <w:rPr>
                <w:rFonts w:ascii="Arial" w:hAnsi="Arial" w:cs="Arial"/>
                <w:i/>
              </w:rPr>
              <w:t xml:space="preserve">Carer Registration and Inductions </w:t>
            </w:r>
          </w:p>
          <w:p w14:paraId="1C8F39A5" w14:textId="6FA14ADB" w:rsidR="009304DE" w:rsidRDefault="009304DE" w:rsidP="009304D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co-ordinate registration of new carers, ensuring information packs are sent out </w:t>
            </w:r>
          </w:p>
          <w:p w14:paraId="1C8F39A6" w14:textId="6F1187BB" w:rsidR="00D12A5D" w:rsidRDefault="00D12A5D" w:rsidP="009304D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 applications for carer card</w:t>
            </w:r>
            <w:r w:rsidR="001012D0">
              <w:rPr>
                <w:rFonts w:ascii="Arial" w:hAnsi="Arial" w:cs="Arial"/>
              </w:rPr>
              <w:t>s</w:t>
            </w:r>
          </w:p>
          <w:p w14:paraId="3B5254F3" w14:textId="67AC9315" w:rsidR="001334B3" w:rsidRDefault="001334B3" w:rsidP="009304D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provide </w:t>
            </w:r>
            <w:r w:rsidR="00A6327F">
              <w:rPr>
                <w:rFonts w:ascii="Arial" w:hAnsi="Arial" w:cs="Arial"/>
              </w:rPr>
              <w:t xml:space="preserve">newly registered carers with a </w:t>
            </w:r>
            <w:r>
              <w:rPr>
                <w:rFonts w:ascii="Arial" w:hAnsi="Arial" w:cs="Arial"/>
              </w:rPr>
              <w:t xml:space="preserve">one to one </w:t>
            </w:r>
            <w:r w:rsidR="00A6327F">
              <w:rPr>
                <w:rFonts w:ascii="Arial" w:hAnsi="Arial" w:cs="Arial"/>
              </w:rPr>
              <w:t xml:space="preserve">induction, completing </w:t>
            </w:r>
            <w:r w:rsidR="00AA322C">
              <w:rPr>
                <w:rFonts w:ascii="Arial" w:hAnsi="Arial" w:cs="Arial"/>
              </w:rPr>
              <w:t>holistic support packages</w:t>
            </w:r>
          </w:p>
          <w:p w14:paraId="4F47134E" w14:textId="5575BC44" w:rsidR="00177A7B" w:rsidRDefault="00177A7B" w:rsidP="009304D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Following up with </w:t>
            </w:r>
            <w:r w:rsidR="00DF5B36">
              <w:rPr>
                <w:rFonts w:ascii="Arial" w:hAnsi="Arial" w:cs="Arial"/>
              </w:rPr>
              <w:t xml:space="preserve">new </w:t>
            </w:r>
            <w:r>
              <w:rPr>
                <w:rFonts w:ascii="Arial" w:hAnsi="Arial" w:cs="Arial"/>
              </w:rPr>
              <w:t xml:space="preserve">carers </w:t>
            </w:r>
            <w:r w:rsidR="00DF5B36">
              <w:rPr>
                <w:rFonts w:ascii="Arial" w:hAnsi="Arial" w:cs="Arial"/>
              </w:rPr>
              <w:t xml:space="preserve">at regular intervals </w:t>
            </w:r>
            <w:r>
              <w:rPr>
                <w:rFonts w:ascii="Arial" w:hAnsi="Arial" w:cs="Arial"/>
              </w:rPr>
              <w:t>to ensure their needs have been met</w:t>
            </w:r>
          </w:p>
          <w:p w14:paraId="1C8F39AA" w14:textId="77777777" w:rsidR="00D12A5D" w:rsidRDefault="00D12A5D" w:rsidP="00D12A5D">
            <w:pPr>
              <w:spacing w:line="276" w:lineRule="auto"/>
              <w:rPr>
                <w:rFonts w:ascii="Arial" w:hAnsi="Arial" w:cs="Arial"/>
              </w:rPr>
            </w:pPr>
          </w:p>
          <w:p w14:paraId="1C8F39AB" w14:textId="77777777" w:rsidR="00D12A5D" w:rsidRDefault="00D12A5D" w:rsidP="00D12A5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Activities, </w:t>
            </w:r>
            <w:proofErr w:type="gramStart"/>
            <w:r>
              <w:rPr>
                <w:rFonts w:ascii="Arial" w:hAnsi="Arial" w:cs="Arial"/>
              </w:rPr>
              <w:t>groups</w:t>
            </w:r>
            <w:proofErr w:type="gramEnd"/>
            <w:r>
              <w:rPr>
                <w:rFonts w:ascii="Arial" w:hAnsi="Arial" w:cs="Arial"/>
              </w:rPr>
              <w:t xml:space="preserve"> and events</w:t>
            </w:r>
          </w:p>
          <w:p w14:paraId="1C8F39AC" w14:textId="77777777" w:rsidR="00D12A5D" w:rsidRDefault="00D12A5D" w:rsidP="00D12A5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monitor and record incoming bookings and maintain a spreadsheet</w:t>
            </w:r>
          </w:p>
          <w:p w14:paraId="1C8F39AD" w14:textId="77777777" w:rsidR="00D12A5D" w:rsidRDefault="00D12A5D" w:rsidP="00D12A5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and organise activities including drop in groups, training sessions and events such as carers week and carers rights day.</w:t>
            </w:r>
          </w:p>
          <w:p w14:paraId="1C8F39AE" w14:textId="20C453C6" w:rsidR="00D12A5D" w:rsidRDefault="00D12A5D" w:rsidP="00D12A5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necessary book facilitator</w:t>
            </w:r>
            <w:r w:rsidR="00DF5B3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for specialist courses</w:t>
            </w:r>
          </w:p>
          <w:p w14:paraId="1C8F39AF" w14:textId="77777777" w:rsidR="00D12A5D" w:rsidRDefault="00D12A5D" w:rsidP="00D12A5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Facilitate groups where required</w:t>
            </w:r>
          </w:p>
          <w:p w14:paraId="1C8F39B0" w14:textId="77777777" w:rsidR="00D12A5D" w:rsidRDefault="00D12A5D" w:rsidP="00D12A5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halls and meeting rooms are set up ready for sessions, and they are cleared up at end of session</w:t>
            </w:r>
          </w:p>
          <w:p w14:paraId="1C8F39B1" w14:textId="77777777" w:rsidR="00D12A5D" w:rsidRDefault="00D12A5D" w:rsidP="00D12A5D">
            <w:pPr>
              <w:spacing w:line="276" w:lineRule="auto"/>
              <w:rPr>
                <w:rFonts w:ascii="Arial" w:hAnsi="Arial" w:cs="Arial"/>
              </w:rPr>
            </w:pPr>
          </w:p>
          <w:p w14:paraId="1C8F39B2" w14:textId="77777777" w:rsidR="00D12A5D" w:rsidRDefault="00D12A5D" w:rsidP="00D12A5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 and promotional</w:t>
            </w:r>
          </w:p>
          <w:p w14:paraId="1C8F39B3" w14:textId="26CE88F4" w:rsidR="00D12A5D" w:rsidRDefault="00D12A5D" w:rsidP="00D12A5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 regular promotional events </w:t>
            </w:r>
          </w:p>
          <w:p w14:paraId="1C8F39B4" w14:textId="77777777" w:rsidR="00D12A5D" w:rsidRDefault="00D12A5D" w:rsidP="00D12A5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Promote the s</w:t>
            </w:r>
            <w:r w:rsidR="00DF53FA">
              <w:rPr>
                <w:rFonts w:ascii="Arial" w:hAnsi="Arial" w:cs="Arial"/>
              </w:rPr>
              <w:t xml:space="preserve">ervices at meeting with GP surgeries, Harrow </w:t>
            </w:r>
            <w:proofErr w:type="gramStart"/>
            <w:r w:rsidR="00DF53FA">
              <w:rPr>
                <w:rFonts w:ascii="Arial" w:hAnsi="Arial" w:cs="Arial"/>
              </w:rPr>
              <w:t>Council</w:t>
            </w:r>
            <w:proofErr w:type="gramEnd"/>
            <w:r w:rsidR="00DF53FA">
              <w:rPr>
                <w:rFonts w:ascii="Arial" w:hAnsi="Arial" w:cs="Arial"/>
              </w:rPr>
              <w:t xml:space="preserve"> and voluntary sector partners</w:t>
            </w:r>
          </w:p>
          <w:p w14:paraId="1C8F39B5" w14:textId="77777777" w:rsidR="003A13CD" w:rsidRPr="00A30977" w:rsidRDefault="003A13CD" w:rsidP="00D12A5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 w:rsidRPr="00A30977">
              <w:rPr>
                <w:rFonts w:ascii="Arial" w:hAnsi="Arial" w:cs="Arial"/>
              </w:rPr>
              <w:t xml:space="preserve">Be confident in presenting Harrow Carers and the charities work to external </w:t>
            </w:r>
            <w:r w:rsidR="00AA00F2" w:rsidRPr="00A30977">
              <w:rPr>
                <w:rFonts w:ascii="Arial" w:hAnsi="Arial" w:cs="Arial"/>
              </w:rPr>
              <w:t xml:space="preserve">partners and </w:t>
            </w:r>
            <w:r w:rsidRPr="00A30977">
              <w:rPr>
                <w:rFonts w:ascii="Arial" w:hAnsi="Arial" w:cs="Arial"/>
              </w:rPr>
              <w:t>organisations</w:t>
            </w:r>
          </w:p>
          <w:p w14:paraId="1C8F39B6" w14:textId="77777777" w:rsidR="00A53BE3" w:rsidRDefault="00A53BE3" w:rsidP="00A53BE3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  <w:p w14:paraId="1C8F39B7" w14:textId="77777777" w:rsidR="00D834B2" w:rsidRPr="00D03962" w:rsidRDefault="006141D4" w:rsidP="00D834B2">
            <w:pPr>
              <w:spacing w:line="276" w:lineRule="auto"/>
              <w:rPr>
                <w:rFonts w:ascii="Arial" w:hAnsi="Arial" w:cs="Arial"/>
                <w:i/>
              </w:rPr>
            </w:pPr>
            <w:r w:rsidRPr="00D03962">
              <w:rPr>
                <w:rFonts w:ascii="Arial" w:hAnsi="Arial" w:cs="Arial"/>
                <w:i/>
              </w:rPr>
              <w:t>General</w:t>
            </w:r>
          </w:p>
          <w:p w14:paraId="1C8F39B8" w14:textId="6E11E39B" w:rsidR="004D3011" w:rsidRDefault="00EB59A9" w:rsidP="001A77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D3011">
              <w:rPr>
                <w:rFonts w:ascii="Arial" w:hAnsi="Arial" w:cs="Arial"/>
              </w:rPr>
              <w:t>Monthly reports provided to line manager detailing number of a</w:t>
            </w:r>
            <w:r w:rsidR="003A13CD">
              <w:rPr>
                <w:rFonts w:ascii="Arial" w:hAnsi="Arial" w:cs="Arial"/>
              </w:rPr>
              <w:t xml:space="preserve">ttendees at </w:t>
            </w:r>
            <w:r w:rsidR="00110960">
              <w:rPr>
                <w:rFonts w:ascii="Arial" w:hAnsi="Arial" w:cs="Arial"/>
              </w:rPr>
              <w:t>activities</w:t>
            </w:r>
          </w:p>
          <w:p w14:paraId="1C8F39B9" w14:textId="77777777" w:rsidR="00A53BE3" w:rsidRDefault="00A53BE3" w:rsidP="00A53BE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F01447">
              <w:rPr>
                <w:rFonts w:ascii="Arial" w:hAnsi="Arial" w:cs="Arial"/>
              </w:rPr>
              <w:t>To support colleagues in other areas of the organisation from time to time, working as a team</w:t>
            </w:r>
          </w:p>
          <w:p w14:paraId="1C8F39BA" w14:textId="77777777" w:rsidR="006141D4" w:rsidRDefault="006141D4" w:rsidP="00A53BE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undertake additional responsibilities as designated by </w:t>
            </w:r>
            <w:r w:rsidR="000C7A71">
              <w:rPr>
                <w:rFonts w:ascii="Arial" w:hAnsi="Arial" w:cs="Arial"/>
              </w:rPr>
              <w:t>the Harrow Carers managements team and commensurate with the position</w:t>
            </w:r>
          </w:p>
          <w:p w14:paraId="1C8F39BB" w14:textId="77777777" w:rsidR="006141D4" w:rsidRDefault="006141D4" w:rsidP="00A53BE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specific administration duties, including team working as required</w:t>
            </w:r>
          </w:p>
          <w:p w14:paraId="1C8F39BC" w14:textId="77777777" w:rsidR="00D03962" w:rsidRPr="00D03962" w:rsidRDefault="00D03962" w:rsidP="00D0396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D03962">
              <w:rPr>
                <w:rFonts w:ascii="Arial" w:hAnsi="Arial" w:cs="Arial"/>
              </w:rPr>
              <w:t>To comply with the General Data Protection Regulations relating to personal information of individual members of the public</w:t>
            </w:r>
          </w:p>
          <w:p w14:paraId="1C8F39BD" w14:textId="77777777" w:rsidR="000C7A71" w:rsidRDefault="000C7A71" w:rsidP="00A53BE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comply with all relevant policies, </w:t>
            </w:r>
            <w:proofErr w:type="gramStart"/>
            <w:r>
              <w:rPr>
                <w:rFonts w:ascii="Arial" w:hAnsi="Arial" w:cs="Arial"/>
              </w:rPr>
              <w:t>procedures</w:t>
            </w:r>
            <w:proofErr w:type="gramEnd"/>
            <w:r>
              <w:rPr>
                <w:rFonts w:ascii="Arial" w:hAnsi="Arial" w:cs="Arial"/>
              </w:rPr>
              <w:t xml:space="preserve"> and guidelines, including those relating to </w:t>
            </w:r>
            <w:r w:rsidR="003A13CD" w:rsidRPr="00A30977">
              <w:rPr>
                <w:rFonts w:ascii="Arial" w:hAnsi="Arial" w:cs="Arial"/>
              </w:rPr>
              <w:t xml:space="preserve">Safeguarding, </w:t>
            </w:r>
            <w:r w:rsidRPr="00A30977">
              <w:rPr>
                <w:rFonts w:ascii="Arial" w:hAnsi="Arial" w:cs="Arial"/>
              </w:rPr>
              <w:t>Equal</w:t>
            </w:r>
            <w:r>
              <w:rPr>
                <w:rFonts w:ascii="Arial" w:hAnsi="Arial" w:cs="Arial"/>
              </w:rPr>
              <w:t xml:space="preserve"> Opportunities, Health and Safety and Confidentially of Information.</w:t>
            </w:r>
          </w:p>
          <w:p w14:paraId="1C8F39BE" w14:textId="77777777" w:rsidR="000C7A71" w:rsidRPr="00EB59A9" w:rsidRDefault="000C7A71" w:rsidP="000C7A71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EB59A9">
              <w:rPr>
                <w:rFonts w:ascii="Arial" w:hAnsi="Arial" w:cs="Arial"/>
              </w:rPr>
              <w:t xml:space="preserve">This is not an exhaustive list of duties and </w:t>
            </w:r>
            <w:proofErr w:type="gramStart"/>
            <w:r w:rsidRPr="00EB59A9">
              <w:rPr>
                <w:rFonts w:ascii="Arial" w:hAnsi="Arial" w:cs="Arial"/>
              </w:rPr>
              <w:t>respon</w:t>
            </w:r>
            <w:r w:rsidR="00B1403C" w:rsidRPr="00EB59A9">
              <w:rPr>
                <w:rFonts w:ascii="Arial" w:hAnsi="Arial" w:cs="Arial"/>
              </w:rPr>
              <w:t>sibilities</w:t>
            </w:r>
            <w:proofErr w:type="gramEnd"/>
            <w:r w:rsidRPr="00EB59A9">
              <w:rPr>
                <w:rFonts w:ascii="Arial" w:hAnsi="Arial" w:cs="Arial"/>
              </w:rPr>
              <w:t xml:space="preserve"> and the post holder may be required to undertake other duties which fall within the scope of the job, in discussion with the line manager.</w:t>
            </w:r>
          </w:p>
          <w:p w14:paraId="1C8F39BF" w14:textId="77777777" w:rsidR="00DC0ABB" w:rsidRPr="00F01447" w:rsidRDefault="00DC0ABB" w:rsidP="000C7A71">
            <w:pPr>
              <w:pStyle w:val="Default"/>
              <w:rPr>
                <w:rFonts w:ascii="Arial" w:hAnsi="Arial" w:cs="Arial"/>
              </w:rPr>
            </w:pPr>
          </w:p>
        </w:tc>
      </w:tr>
      <w:tr w:rsidR="00EB59A9" w:rsidRPr="00F01447" w14:paraId="1C8F39C2" w14:textId="77777777" w:rsidTr="005135FD">
        <w:tc>
          <w:tcPr>
            <w:tcW w:w="9634" w:type="dxa"/>
          </w:tcPr>
          <w:p w14:paraId="1C8F39C1" w14:textId="77777777" w:rsidR="00EB59A9" w:rsidRPr="00D03962" w:rsidRDefault="00EB59A9" w:rsidP="00D039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3962">
              <w:rPr>
                <w:rFonts w:ascii="Arial" w:hAnsi="Arial" w:cs="Arial"/>
                <w:b/>
              </w:rPr>
              <w:lastRenderedPageBreak/>
              <w:t>Person Specification</w:t>
            </w:r>
          </w:p>
        </w:tc>
      </w:tr>
      <w:tr w:rsidR="00EB59A9" w:rsidRPr="00F01447" w14:paraId="1C8F39D3" w14:textId="77777777" w:rsidTr="005135FD">
        <w:tc>
          <w:tcPr>
            <w:tcW w:w="9634" w:type="dxa"/>
          </w:tcPr>
          <w:p w14:paraId="1C8F39C3" w14:textId="77777777" w:rsidR="00EB59A9" w:rsidRDefault="00EB59A9" w:rsidP="00F0144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</w:t>
            </w:r>
            <w:r w:rsidR="00170705">
              <w:rPr>
                <w:rFonts w:ascii="Arial" w:hAnsi="Arial" w:cs="Arial"/>
              </w:rPr>
              <w:t xml:space="preserve"> and experience</w:t>
            </w:r>
          </w:p>
          <w:p w14:paraId="15D0ECC4" w14:textId="56E2B62E" w:rsidR="00347ABB" w:rsidRDefault="00347ABB" w:rsidP="00EB59A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providing information and advice</w:t>
            </w:r>
          </w:p>
          <w:p w14:paraId="3A1682BC" w14:textId="0C185985" w:rsidR="00AF205B" w:rsidRDefault="00AF205B" w:rsidP="00EB59A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providing emotional support</w:t>
            </w:r>
          </w:p>
          <w:p w14:paraId="2FB2C4EB" w14:textId="60A51089" w:rsidR="00AF205B" w:rsidRDefault="00295D94" w:rsidP="00EB59A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planning and organising activities</w:t>
            </w:r>
          </w:p>
          <w:p w14:paraId="1C8F39C4" w14:textId="7DA3F3E7" w:rsidR="00EB59A9" w:rsidRDefault="00EB59A9" w:rsidP="00EB59A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Enthusiastic and motivated</w:t>
            </w:r>
          </w:p>
          <w:p w14:paraId="1C8F39C5" w14:textId="77777777" w:rsidR="009D021F" w:rsidRPr="00A30977" w:rsidRDefault="003A13CD" w:rsidP="00EB59A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A30977">
              <w:rPr>
                <w:rFonts w:ascii="Arial" w:hAnsi="Arial" w:cs="Arial"/>
              </w:rPr>
              <w:t>Solid</w:t>
            </w:r>
            <w:r w:rsidR="00170705" w:rsidRPr="00A30977">
              <w:rPr>
                <w:rFonts w:ascii="Arial" w:hAnsi="Arial" w:cs="Arial"/>
              </w:rPr>
              <w:t xml:space="preserve"> administration </w:t>
            </w:r>
            <w:r w:rsidRPr="00A30977">
              <w:rPr>
                <w:rFonts w:ascii="Arial" w:hAnsi="Arial" w:cs="Arial"/>
              </w:rPr>
              <w:t>skills</w:t>
            </w:r>
          </w:p>
          <w:p w14:paraId="1C8F39C6" w14:textId="77777777" w:rsidR="00EB59A9" w:rsidRPr="00A30977" w:rsidRDefault="00AC6A75" w:rsidP="00EB59A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A30977">
              <w:rPr>
                <w:rFonts w:ascii="Arial" w:hAnsi="Arial" w:cs="Arial"/>
              </w:rPr>
              <w:t>Excellent</w:t>
            </w:r>
            <w:r w:rsidR="00EB59A9" w:rsidRPr="00A30977">
              <w:rPr>
                <w:rFonts w:ascii="Arial" w:hAnsi="Arial" w:cs="Arial"/>
              </w:rPr>
              <w:t xml:space="preserve"> communication </w:t>
            </w:r>
            <w:r w:rsidR="00F84105" w:rsidRPr="00A30977">
              <w:rPr>
                <w:rFonts w:ascii="Arial" w:hAnsi="Arial" w:cs="Arial"/>
              </w:rPr>
              <w:t>skills</w:t>
            </w:r>
          </w:p>
          <w:p w14:paraId="1C8F39C7" w14:textId="77777777" w:rsidR="00AC6A75" w:rsidRPr="00A30977" w:rsidRDefault="00AC6A75" w:rsidP="00EB59A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A30977">
              <w:rPr>
                <w:rFonts w:ascii="Arial" w:hAnsi="Arial" w:cs="Arial"/>
              </w:rPr>
              <w:t>Excellent IT skills</w:t>
            </w:r>
          </w:p>
          <w:p w14:paraId="1C8F39C8" w14:textId="77777777" w:rsidR="00DF53FA" w:rsidRPr="00A30977" w:rsidRDefault="003A13CD" w:rsidP="00EB59A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A30977">
              <w:rPr>
                <w:rFonts w:ascii="Arial" w:hAnsi="Arial" w:cs="Arial"/>
              </w:rPr>
              <w:t xml:space="preserve">Excellent </w:t>
            </w:r>
            <w:r w:rsidR="00DF53FA" w:rsidRPr="00A30977">
              <w:rPr>
                <w:rFonts w:ascii="Arial" w:hAnsi="Arial" w:cs="Arial"/>
              </w:rPr>
              <w:t>Presentation skills</w:t>
            </w:r>
          </w:p>
          <w:p w14:paraId="1C8F39C9" w14:textId="77777777" w:rsidR="00EB59A9" w:rsidRPr="00A30977" w:rsidRDefault="00EB59A9" w:rsidP="00EB59A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A30977">
              <w:rPr>
                <w:rFonts w:ascii="Arial" w:hAnsi="Arial" w:cs="Arial"/>
              </w:rPr>
              <w:t>Good organisation skills</w:t>
            </w:r>
          </w:p>
          <w:p w14:paraId="1C8F39CA" w14:textId="77777777" w:rsidR="00EB59A9" w:rsidRPr="00A30977" w:rsidRDefault="00EB59A9" w:rsidP="00EB59A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A30977">
              <w:rPr>
                <w:rFonts w:ascii="Arial" w:hAnsi="Arial" w:cs="Arial"/>
              </w:rPr>
              <w:t xml:space="preserve">To be a strong </w:t>
            </w:r>
            <w:r w:rsidR="002A329F" w:rsidRPr="00A30977">
              <w:rPr>
                <w:rFonts w:ascii="Arial" w:hAnsi="Arial" w:cs="Arial"/>
              </w:rPr>
              <w:t>self-starter</w:t>
            </w:r>
          </w:p>
          <w:p w14:paraId="1C8F39CB" w14:textId="77777777" w:rsidR="00EB59A9" w:rsidRPr="00A30977" w:rsidRDefault="00EB59A9" w:rsidP="00EB59A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A30977">
              <w:rPr>
                <w:rFonts w:ascii="Arial" w:hAnsi="Arial" w:cs="Arial"/>
              </w:rPr>
              <w:t>To be caring and compassionate</w:t>
            </w:r>
          </w:p>
          <w:p w14:paraId="1C8F39CC" w14:textId="77777777" w:rsidR="00F84105" w:rsidRPr="00A30977" w:rsidRDefault="00F84105" w:rsidP="00F8410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A30977">
              <w:rPr>
                <w:rFonts w:ascii="Arial" w:hAnsi="Arial" w:cs="Arial"/>
              </w:rPr>
              <w:t>An awareness and understanding of the needs of carers</w:t>
            </w:r>
          </w:p>
          <w:p w14:paraId="1C8F39CD" w14:textId="77777777" w:rsidR="00F84105" w:rsidRPr="00A30977" w:rsidRDefault="00F84105" w:rsidP="00F8410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A30977">
              <w:rPr>
                <w:rFonts w:ascii="Arial" w:hAnsi="Arial" w:cs="Arial"/>
              </w:rPr>
              <w:t>Experience of working on your own initiative, under pressure and to deadline</w:t>
            </w:r>
            <w:r w:rsidR="00AC6A75" w:rsidRPr="00A30977">
              <w:rPr>
                <w:rFonts w:ascii="Arial" w:hAnsi="Arial" w:cs="Arial"/>
              </w:rPr>
              <w:t>s</w:t>
            </w:r>
            <w:r w:rsidRPr="00A30977">
              <w:rPr>
                <w:rFonts w:ascii="Arial" w:hAnsi="Arial" w:cs="Arial"/>
              </w:rPr>
              <w:t xml:space="preserve">  </w:t>
            </w:r>
          </w:p>
          <w:p w14:paraId="1C8F39CE" w14:textId="77777777" w:rsidR="00F84105" w:rsidRPr="00A30977" w:rsidRDefault="00F84105" w:rsidP="003D49C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A30977">
              <w:rPr>
                <w:rFonts w:ascii="Arial" w:hAnsi="Arial" w:cs="Arial"/>
              </w:rPr>
              <w:t xml:space="preserve">Excellent interpersonal skills </w:t>
            </w:r>
          </w:p>
          <w:p w14:paraId="1C8F39CF" w14:textId="77777777" w:rsidR="003A13CD" w:rsidRPr="00A30977" w:rsidRDefault="00AA00F2" w:rsidP="003D49C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A30977">
              <w:rPr>
                <w:rFonts w:ascii="Arial" w:hAnsi="Arial" w:cs="Arial"/>
              </w:rPr>
              <w:t>An awareness and</w:t>
            </w:r>
            <w:r w:rsidR="003A13CD" w:rsidRPr="00A30977">
              <w:rPr>
                <w:rFonts w:ascii="Arial" w:hAnsi="Arial" w:cs="Arial"/>
              </w:rPr>
              <w:t xml:space="preserve"> understanding of adult safeguarding</w:t>
            </w:r>
          </w:p>
          <w:p w14:paraId="1C8F39D0" w14:textId="77777777" w:rsidR="003A13CD" w:rsidRPr="00A30977" w:rsidRDefault="00AA00F2" w:rsidP="003D49C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A30977">
              <w:rPr>
                <w:rFonts w:ascii="Arial" w:hAnsi="Arial" w:cs="Arial"/>
              </w:rPr>
              <w:t>An awareness and</w:t>
            </w:r>
            <w:r w:rsidR="003A13CD" w:rsidRPr="00A30977">
              <w:rPr>
                <w:rFonts w:ascii="Arial" w:hAnsi="Arial" w:cs="Arial"/>
              </w:rPr>
              <w:t xml:space="preserve"> understanding of equality of opportunity</w:t>
            </w:r>
          </w:p>
          <w:p w14:paraId="1C8F39D1" w14:textId="77777777" w:rsidR="00EB59A9" w:rsidRDefault="00EB59A9" w:rsidP="00EB59A9">
            <w:pPr>
              <w:spacing w:line="276" w:lineRule="auto"/>
              <w:rPr>
                <w:rFonts w:ascii="Arial" w:hAnsi="Arial" w:cs="Arial"/>
              </w:rPr>
            </w:pPr>
          </w:p>
          <w:p w14:paraId="1C8F39D2" w14:textId="77777777" w:rsidR="00EB59A9" w:rsidRPr="00EB59A9" w:rsidRDefault="00EB59A9" w:rsidP="00EB59A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C8F39D4" w14:textId="77777777" w:rsidR="00362D91" w:rsidRDefault="00362D91">
      <w:pPr>
        <w:rPr>
          <w:rFonts w:ascii="Arial" w:hAnsi="Arial" w:cs="Arial"/>
        </w:rPr>
      </w:pPr>
    </w:p>
    <w:sectPr w:rsidR="00362D91" w:rsidSect="005135F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6C4D"/>
    <w:multiLevelType w:val="hybridMultilevel"/>
    <w:tmpl w:val="03F2A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D1CDA"/>
    <w:multiLevelType w:val="hybridMultilevel"/>
    <w:tmpl w:val="1B48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2213"/>
    <w:multiLevelType w:val="hybridMultilevel"/>
    <w:tmpl w:val="D778B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F21C9"/>
    <w:multiLevelType w:val="hybridMultilevel"/>
    <w:tmpl w:val="9E50C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F22F5"/>
    <w:multiLevelType w:val="hybridMultilevel"/>
    <w:tmpl w:val="278EB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27CC1"/>
    <w:multiLevelType w:val="hybridMultilevel"/>
    <w:tmpl w:val="77E6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62E67"/>
    <w:multiLevelType w:val="hybridMultilevel"/>
    <w:tmpl w:val="B92AF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03596"/>
    <w:multiLevelType w:val="hybridMultilevel"/>
    <w:tmpl w:val="E00CF1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79D4146"/>
    <w:multiLevelType w:val="hybridMultilevel"/>
    <w:tmpl w:val="A65A5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20CF9"/>
    <w:multiLevelType w:val="hybridMultilevel"/>
    <w:tmpl w:val="D51C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76C2F"/>
    <w:multiLevelType w:val="hybridMultilevel"/>
    <w:tmpl w:val="0F883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90E2D"/>
    <w:multiLevelType w:val="hybridMultilevel"/>
    <w:tmpl w:val="F7BEB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6524B"/>
    <w:multiLevelType w:val="hybridMultilevel"/>
    <w:tmpl w:val="8ACE7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54167">
    <w:abstractNumId w:val="10"/>
  </w:num>
  <w:num w:numId="2" w16cid:durableId="1157841855">
    <w:abstractNumId w:val="3"/>
  </w:num>
  <w:num w:numId="3" w16cid:durableId="195654982">
    <w:abstractNumId w:val="6"/>
  </w:num>
  <w:num w:numId="4" w16cid:durableId="1284077718">
    <w:abstractNumId w:val="1"/>
  </w:num>
  <w:num w:numId="5" w16cid:durableId="1600678136">
    <w:abstractNumId w:val="9"/>
  </w:num>
  <w:num w:numId="6" w16cid:durableId="296689223">
    <w:abstractNumId w:val="11"/>
  </w:num>
  <w:num w:numId="7" w16cid:durableId="675617732">
    <w:abstractNumId w:val="0"/>
  </w:num>
  <w:num w:numId="8" w16cid:durableId="1401442084">
    <w:abstractNumId w:val="7"/>
  </w:num>
  <w:num w:numId="9" w16cid:durableId="1565528746">
    <w:abstractNumId w:val="8"/>
  </w:num>
  <w:num w:numId="10" w16cid:durableId="524708933">
    <w:abstractNumId w:val="4"/>
  </w:num>
  <w:num w:numId="11" w16cid:durableId="1936209125">
    <w:abstractNumId w:val="2"/>
  </w:num>
  <w:num w:numId="12" w16cid:durableId="993025707">
    <w:abstractNumId w:val="12"/>
  </w:num>
  <w:num w:numId="13" w16cid:durableId="20251601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D91"/>
    <w:rsid w:val="00066834"/>
    <w:rsid w:val="0009226D"/>
    <w:rsid w:val="000C7A71"/>
    <w:rsid w:val="001012D0"/>
    <w:rsid w:val="00110960"/>
    <w:rsid w:val="00123916"/>
    <w:rsid w:val="001334B3"/>
    <w:rsid w:val="00170705"/>
    <w:rsid w:val="00177A7B"/>
    <w:rsid w:val="001F510E"/>
    <w:rsid w:val="00295D94"/>
    <w:rsid w:val="002A329F"/>
    <w:rsid w:val="002B068A"/>
    <w:rsid w:val="002C0B84"/>
    <w:rsid w:val="002C43C0"/>
    <w:rsid w:val="002C6131"/>
    <w:rsid w:val="003153FC"/>
    <w:rsid w:val="003417BB"/>
    <w:rsid w:val="00347ABB"/>
    <w:rsid w:val="00355E96"/>
    <w:rsid w:val="00362D91"/>
    <w:rsid w:val="003A13CD"/>
    <w:rsid w:val="003D437F"/>
    <w:rsid w:val="004470FB"/>
    <w:rsid w:val="00471C11"/>
    <w:rsid w:val="004D0D55"/>
    <w:rsid w:val="004D3011"/>
    <w:rsid w:val="005068C7"/>
    <w:rsid w:val="005135FD"/>
    <w:rsid w:val="006141D4"/>
    <w:rsid w:val="006F270E"/>
    <w:rsid w:val="00744AE4"/>
    <w:rsid w:val="007819CA"/>
    <w:rsid w:val="007B5B91"/>
    <w:rsid w:val="008305DF"/>
    <w:rsid w:val="0089529F"/>
    <w:rsid w:val="0089735D"/>
    <w:rsid w:val="008E2A1E"/>
    <w:rsid w:val="00906F9C"/>
    <w:rsid w:val="00924755"/>
    <w:rsid w:val="009304DE"/>
    <w:rsid w:val="009D021F"/>
    <w:rsid w:val="00A30977"/>
    <w:rsid w:val="00A53BE3"/>
    <w:rsid w:val="00A6327F"/>
    <w:rsid w:val="00AA00F2"/>
    <w:rsid w:val="00AA322C"/>
    <w:rsid w:val="00AC1BFB"/>
    <w:rsid w:val="00AC6A75"/>
    <w:rsid w:val="00AF205B"/>
    <w:rsid w:val="00B0454B"/>
    <w:rsid w:val="00B1403C"/>
    <w:rsid w:val="00B42C0A"/>
    <w:rsid w:val="00B82C38"/>
    <w:rsid w:val="00C04C62"/>
    <w:rsid w:val="00C30374"/>
    <w:rsid w:val="00C61653"/>
    <w:rsid w:val="00C845AB"/>
    <w:rsid w:val="00CA0107"/>
    <w:rsid w:val="00CB6268"/>
    <w:rsid w:val="00D03962"/>
    <w:rsid w:val="00D12A5D"/>
    <w:rsid w:val="00D71FDA"/>
    <w:rsid w:val="00D834B2"/>
    <w:rsid w:val="00DA2B9D"/>
    <w:rsid w:val="00DC0ABB"/>
    <w:rsid w:val="00DD2044"/>
    <w:rsid w:val="00DE18ED"/>
    <w:rsid w:val="00DE78BF"/>
    <w:rsid w:val="00DF53FA"/>
    <w:rsid w:val="00DF5B36"/>
    <w:rsid w:val="00E716E1"/>
    <w:rsid w:val="00EB59A9"/>
    <w:rsid w:val="00EE1CC8"/>
    <w:rsid w:val="00F01447"/>
    <w:rsid w:val="00F84105"/>
    <w:rsid w:val="00F9034C"/>
    <w:rsid w:val="00FC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F3980"/>
  <w15:chartTrackingRefBased/>
  <w15:docId w15:val="{335C7E44-9904-44E9-BB95-8F6F1D5C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9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0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C0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C2844E59490478E555BA26794800E" ma:contentTypeVersion="13" ma:contentTypeDescription="Create a new document." ma:contentTypeScope="" ma:versionID="80b4c6b912a1befee54c8bcca3f0e64d">
  <xsd:schema xmlns:xsd="http://www.w3.org/2001/XMLSchema" xmlns:xs="http://www.w3.org/2001/XMLSchema" xmlns:p="http://schemas.microsoft.com/office/2006/metadata/properties" xmlns:ns2="580c11f1-fa48-40b3-911f-9c6ee66a9ec4" xmlns:ns3="23736218-4a98-4b2c-a554-f00713cf48e2" targetNamespace="http://schemas.microsoft.com/office/2006/metadata/properties" ma:root="true" ma:fieldsID="672c97b9fedac7075947c33b0a8b0531" ns2:_="" ns3:_="">
    <xsd:import namespace="580c11f1-fa48-40b3-911f-9c6ee66a9ec4"/>
    <xsd:import namespace="23736218-4a98-4b2c-a554-f00713cf4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c11f1-fa48-40b3-911f-9c6ee66a9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36218-4a98-4b2c-a554-f00713cf4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68114A-227B-402B-A364-71437757AE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BFFAC-F084-47CF-84EF-3F3F0F16C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c11f1-fa48-40b3-911f-9c6ee66a9ec4"/>
    <ds:schemaRef ds:uri="23736218-4a98-4b2c-a554-f00713cf4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DB33AB-618A-441A-A51B-9AFE8B4288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Withers</dc:creator>
  <cp:keywords/>
  <dc:description/>
  <cp:lastModifiedBy>Rehna Tanna</cp:lastModifiedBy>
  <cp:revision>2</cp:revision>
  <cp:lastPrinted>2020-08-14T15:57:00Z</cp:lastPrinted>
  <dcterms:created xsi:type="dcterms:W3CDTF">2022-04-12T10:52:00Z</dcterms:created>
  <dcterms:modified xsi:type="dcterms:W3CDTF">2022-04-12T10:52:00Z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0x010100667C2844E59490478E555BA26794800E</vt:lpwstr>
  </property>
</Properties>
</file>