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C09B" w14:textId="77777777" w:rsidR="00A72536" w:rsidRPr="0069738D" w:rsidRDefault="00A72536" w:rsidP="00424805">
      <w:pPr>
        <w:ind w:left="2880" w:firstLine="720"/>
        <w:rPr>
          <w:b/>
          <w:sz w:val="32"/>
          <w:szCs w:val="32"/>
        </w:rPr>
      </w:pPr>
      <w:r w:rsidRPr="0069738D">
        <w:rPr>
          <w:b/>
          <w:sz w:val="32"/>
          <w:szCs w:val="32"/>
        </w:rPr>
        <w:t>Job Description</w:t>
      </w:r>
    </w:p>
    <w:tbl>
      <w:tblPr>
        <w:tblStyle w:val="TableGrid"/>
        <w:tblW w:w="10632" w:type="dxa"/>
        <w:tblInd w:w="-58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03"/>
        <w:gridCol w:w="7629"/>
      </w:tblGrid>
      <w:tr w:rsidR="00A72536" w14:paraId="75C2F160" w14:textId="77777777" w:rsidTr="001A3111">
        <w:tc>
          <w:tcPr>
            <w:tcW w:w="3003" w:type="dxa"/>
          </w:tcPr>
          <w:p w14:paraId="10EDCF95" w14:textId="77777777" w:rsidR="00A72536" w:rsidRPr="0085470B" w:rsidRDefault="00A72536" w:rsidP="00657AC4">
            <w:pPr>
              <w:rPr>
                <w:b/>
              </w:rPr>
            </w:pPr>
            <w:r w:rsidRPr="0085470B">
              <w:rPr>
                <w:b/>
              </w:rPr>
              <w:t>Job Title:</w:t>
            </w:r>
          </w:p>
        </w:tc>
        <w:tc>
          <w:tcPr>
            <w:tcW w:w="7629" w:type="dxa"/>
          </w:tcPr>
          <w:p w14:paraId="0E412F5E" w14:textId="6A7A7CE2" w:rsidR="00A72536" w:rsidRDefault="00F50B72" w:rsidP="00657AC4">
            <w:r>
              <w:t>Deputy Care Manager</w:t>
            </w:r>
          </w:p>
        </w:tc>
      </w:tr>
      <w:tr w:rsidR="00A72536" w14:paraId="48CE32C3" w14:textId="77777777" w:rsidTr="001A3111">
        <w:tc>
          <w:tcPr>
            <w:tcW w:w="3003" w:type="dxa"/>
          </w:tcPr>
          <w:p w14:paraId="52B2F3F9" w14:textId="77777777" w:rsidR="00A72536" w:rsidRPr="0085470B" w:rsidRDefault="00A72536" w:rsidP="00657AC4">
            <w:pPr>
              <w:rPr>
                <w:b/>
              </w:rPr>
            </w:pPr>
            <w:r w:rsidRPr="0085470B">
              <w:rPr>
                <w:b/>
              </w:rPr>
              <w:t>Department:</w:t>
            </w:r>
          </w:p>
        </w:tc>
        <w:tc>
          <w:tcPr>
            <w:tcW w:w="7629" w:type="dxa"/>
          </w:tcPr>
          <w:p w14:paraId="36467A4A" w14:textId="6E604595" w:rsidR="00A72536" w:rsidRDefault="000D2DE8" w:rsidP="00657AC4">
            <w:r>
              <w:t>Home</w:t>
            </w:r>
            <w:r w:rsidR="00F50B72">
              <w:t xml:space="preserve"> </w:t>
            </w:r>
            <w:r>
              <w:t>care</w:t>
            </w:r>
            <w:r w:rsidR="00A72536">
              <w:t xml:space="preserve"> Services</w:t>
            </w:r>
          </w:p>
        </w:tc>
      </w:tr>
      <w:tr w:rsidR="00A72536" w14:paraId="52515606" w14:textId="77777777" w:rsidTr="001A3111">
        <w:tc>
          <w:tcPr>
            <w:tcW w:w="3003" w:type="dxa"/>
          </w:tcPr>
          <w:p w14:paraId="297E406D" w14:textId="77777777" w:rsidR="00A72536" w:rsidRPr="0085470B" w:rsidRDefault="00A72536" w:rsidP="00657AC4">
            <w:pPr>
              <w:rPr>
                <w:b/>
              </w:rPr>
            </w:pPr>
            <w:r w:rsidRPr="0085470B">
              <w:rPr>
                <w:b/>
              </w:rPr>
              <w:t>Location:</w:t>
            </w:r>
          </w:p>
        </w:tc>
        <w:tc>
          <w:tcPr>
            <w:tcW w:w="7629" w:type="dxa"/>
          </w:tcPr>
          <w:p w14:paraId="6B7A6A6A" w14:textId="77777777" w:rsidR="00A72536" w:rsidRPr="00527363" w:rsidRDefault="00A72536" w:rsidP="00657AC4">
            <w:r>
              <w:t>Harrow Carers Centre</w:t>
            </w:r>
          </w:p>
        </w:tc>
      </w:tr>
      <w:tr w:rsidR="00A72536" w14:paraId="7A4D654D" w14:textId="77777777" w:rsidTr="001A3111">
        <w:tc>
          <w:tcPr>
            <w:tcW w:w="3003" w:type="dxa"/>
          </w:tcPr>
          <w:p w14:paraId="155E0537" w14:textId="77777777" w:rsidR="00A72536" w:rsidRPr="0085470B" w:rsidRDefault="00A72536" w:rsidP="00657AC4">
            <w:pPr>
              <w:rPr>
                <w:b/>
              </w:rPr>
            </w:pPr>
            <w:r w:rsidRPr="0085470B">
              <w:rPr>
                <w:b/>
              </w:rPr>
              <w:t>Reports To:</w:t>
            </w:r>
          </w:p>
        </w:tc>
        <w:tc>
          <w:tcPr>
            <w:tcW w:w="7629" w:type="dxa"/>
          </w:tcPr>
          <w:p w14:paraId="52FACB12" w14:textId="54B63D73" w:rsidR="00A72536" w:rsidRPr="00527363" w:rsidRDefault="000D2DE8" w:rsidP="00657AC4">
            <w:r>
              <w:t>Home</w:t>
            </w:r>
            <w:r w:rsidR="00F50B72">
              <w:t xml:space="preserve"> C</w:t>
            </w:r>
            <w:r>
              <w:t>are</w:t>
            </w:r>
            <w:r w:rsidR="00A72536">
              <w:t xml:space="preserve"> Services Manager</w:t>
            </w:r>
          </w:p>
        </w:tc>
      </w:tr>
      <w:tr w:rsidR="00A72536" w14:paraId="3EAAE2A7" w14:textId="77777777" w:rsidTr="001A3111">
        <w:tc>
          <w:tcPr>
            <w:tcW w:w="3003" w:type="dxa"/>
          </w:tcPr>
          <w:p w14:paraId="06342D2B" w14:textId="77777777" w:rsidR="00A72536" w:rsidRPr="0085470B" w:rsidRDefault="00A72536" w:rsidP="00657AC4">
            <w:pPr>
              <w:rPr>
                <w:b/>
              </w:rPr>
            </w:pPr>
            <w:r w:rsidRPr="0085470B">
              <w:rPr>
                <w:b/>
              </w:rPr>
              <w:t>Reporting Relationships:</w:t>
            </w:r>
          </w:p>
        </w:tc>
        <w:tc>
          <w:tcPr>
            <w:tcW w:w="7629" w:type="dxa"/>
          </w:tcPr>
          <w:p w14:paraId="1AB57735" w14:textId="2E6C00BD" w:rsidR="00A72536" w:rsidRDefault="008773ED" w:rsidP="00657AC4">
            <w:r>
              <w:t>Home Care Services</w:t>
            </w:r>
            <w:r w:rsidR="00A72536">
              <w:t xml:space="preserve"> Manager</w:t>
            </w:r>
          </w:p>
        </w:tc>
      </w:tr>
      <w:tr w:rsidR="00A72536" w14:paraId="3A0EEA29" w14:textId="77777777" w:rsidTr="001A3111">
        <w:tc>
          <w:tcPr>
            <w:tcW w:w="3003" w:type="dxa"/>
          </w:tcPr>
          <w:p w14:paraId="3CC5F590" w14:textId="77777777" w:rsidR="00A72536" w:rsidRPr="0085470B" w:rsidRDefault="00A72536" w:rsidP="00657AC4">
            <w:pPr>
              <w:rPr>
                <w:b/>
              </w:rPr>
            </w:pPr>
            <w:r w:rsidRPr="0085470B">
              <w:rPr>
                <w:b/>
              </w:rPr>
              <w:t>Staff Responsibilities:</w:t>
            </w:r>
          </w:p>
        </w:tc>
        <w:tc>
          <w:tcPr>
            <w:tcW w:w="7629" w:type="dxa"/>
          </w:tcPr>
          <w:p w14:paraId="116A6770" w14:textId="2BAE4A99" w:rsidR="00A72536" w:rsidRDefault="008773ED" w:rsidP="00657AC4">
            <w:r>
              <w:t>FCS, HR Administrator, Care Support Workers</w:t>
            </w:r>
          </w:p>
        </w:tc>
      </w:tr>
      <w:tr w:rsidR="00A72536" w14:paraId="209B1789" w14:textId="77777777" w:rsidTr="001A3111">
        <w:tc>
          <w:tcPr>
            <w:tcW w:w="3003" w:type="dxa"/>
          </w:tcPr>
          <w:p w14:paraId="693A02C1" w14:textId="77777777" w:rsidR="00A72536" w:rsidRPr="0085470B" w:rsidRDefault="00A72536" w:rsidP="00657AC4">
            <w:pPr>
              <w:rPr>
                <w:b/>
              </w:rPr>
            </w:pPr>
            <w:r w:rsidRPr="0085470B">
              <w:rPr>
                <w:b/>
              </w:rPr>
              <w:t>Hours of Work:</w:t>
            </w:r>
          </w:p>
        </w:tc>
        <w:tc>
          <w:tcPr>
            <w:tcW w:w="7629" w:type="dxa"/>
          </w:tcPr>
          <w:p w14:paraId="71889A79" w14:textId="77777777" w:rsidR="00A72536" w:rsidRDefault="000D2DE8" w:rsidP="00657AC4">
            <w:r>
              <w:t>35</w:t>
            </w:r>
            <w:r w:rsidR="00A72536" w:rsidRPr="008E3290">
              <w:t xml:space="preserve"> hours per week</w:t>
            </w:r>
          </w:p>
        </w:tc>
      </w:tr>
      <w:tr w:rsidR="00F71750" w14:paraId="04E9D4E7" w14:textId="77777777" w:rsidTr="001A3111">
        <w:tc>
          <w:tcPr>
            <w:tcW w:w="3003" w:type="dxa"/>
          </w:tcPr>
          <w:p w14:paraId="422CD578" w14:textId="641DA0BE" w:rsidR="00F71750" w:rsidRPr="0085470B" w:rsidRDefault="00F71750" w:rsidP="00657AC4">
            <w:pPr>
              <w:rPr>
                <w:b/>
              </w:rPr>
            </w:pPr>
            <w:r>
              <w:rPr>
                <w:b/>
              </w:rPr>
              <w:t>Salary:</w:t>
            </w:r>
          </w:p>
        </w:tc>
        <w:tc>
          <w:tcPr>
            <w:tcW w:w="7629" w:type="dxa"/>
          </w:tcPr>
          <w:p w14:paraId="4D06474B" w14:textId="41C032AA" w:rsidR="00F71750" w:rsidRDefault="00F71750" w:rsidP="00657AC4">
            <w:r>
              <w:t>£24,000</w:t>
            </w:r>
            <w:r w:rsidR="00912ECA">
              <w:t xml:space="preserve"> - £26,000</w:t>
            </w:r>
            <w:r>
              <w:t xml:space="preserve"> p/a</w:t>
            </w:r>
          </w:p>
        </w:tc>
      </w:tr>
      <w:tr w:rsidR="00F71750" w14:paraId="5656A214" w14:textId="77777777" w:rsidTr="001A3111">
        <w:tc>
          <w:tcPr>
            <w:tcW w:w="3003" w:type="dxa"/>
          </w:tcPr>
          <w:p w14:paraId="1515C807" w14:textId="2B4FB062" w:rsidR="00F71750" w:rsidRDefault="00F71750" w:rsidP="00657AC4">
            <w:pPr>
              <w:rPr>
                <w:b/>
              </w:rPr>
            </w:pPr>
            <w:r>
              <w:rPr>
                <w:b/>
              </w:rPr>
              <w:t xml:space="preserve">Area Covered </w:t>
            </w:r>
          </w:p>
        </w:tc>
        <w:tc>
          <w:tcPr>
            <w:tcW w:w="7629" w:type="dxa"/>
          </w:tcPr>
          <w:p w14:paraId="7FA77594" w14:textId="50DA9A0F" w:rsidR="00F71750" w:rsidRDefault="004B1AC5" w:rsidP="00657AC4">
            <w:r>
              <w:t>Harrow, Hillingdon</w:t>
            </w:r>
          </w:p>
        </w:tc>
      </w:tr>
      <w:tr w:rsidR="00A72536" w14:paraId="3F29C1AD" w14:textId="77777777" w:rsidTr="001A3111">
        <w:trPr>
          <w:trHeight w:val="1244"/>
        </w:trPr>
        <w:tc>
          <w:tcPr>
            <w:tcW w:w="3003" w:type="dxa"/>
          </w:tcPr>
          <w:p w14:paraId="78E294BE" w14:textId="77777777" w:rsidR="00A72536" w:rsidRPr="0085470B" w:rsidRDefault="00A72536" w:rsidP="00657AC4">
            <w:pPr>
              <w:rPr>
                <w:b/>
              </w:rPr>
            </w:pPr>
            <w:r w:rsidRPr="0085470B">
              <w:rPr>
                <w:b/>
              </w:rPr>
              <w:t>Summary of Position:</w:t>
            </w:r>
          </w:p>
        </w:tc>
        <w:tc>
          <w:tcPr>
            <w:tcW w:w="7629" w:type="dxa"/>
          </w:tcPr>
          <w:p w14:paraId="4F5535A0" w14:textId="77777777" w:rsidR="00665530" w:rsidRPr="00665530" w:rsidRDefault="00665530" w:rsidP="00665530">
            <w:r w:rsidRPr="00665530">
              <w:t>Supporting and deputising for the Registered Manager who has the following key responsibilities:</w:t>
            </w:r>
          </w:p>
          <w:p w14:paraId="12F72933" w14:textId="2B96BCA6" w:rsidR="00665530" w:rsidRPr="00665530" w:rsidRDefault="00665530" w:rsidP="00665530">
            <w:pPr>
              <w:numPr>
                <w:ilvl w:val="0"/>
                <w:numId w:val="13"/>
              </w:numPr>
            </w:pPr>
            <w:r w:rsidRPr="00665530">
              <w:t>Ensuring that Car</w:t>
            </w:r>
            <w:r>
              <w:t>e Quality Commission and Organisation</w:t>
            </w:r>
            <w:r w:rsidRPr="00665530">
              <w:t xml:space="preserve"> rules and regulations are maintained</w:t>
            </w:r>
          </w:p>
          <w:p w14:paraId="2EF4367C" w14:textId="77777777" w:rsidR="00665530" w:rsidRPr="00665530" w:rsidRDefault="00665530" w:rsidP="00665530">
            <w:pPr>
              <w:numPr>
                <w:ilvl w:val="0"/>
                <w:numId w:val="13"/>
              </w:numPr>
            </w:pPr>
            <w:r w:rsidRPr="00665530">
              <w:t>Managing the appraisal, development and supervision of all staff</w:t>
            </w:r>
          </w:p>
          <w:p w14:paraId="69DB0C49" w14:textId="77777777" w:rsidR="00665530" w:rsidRPr="00665530" w:rsidRDefault="00665530" w:rsidP="00665530">
            <w:pPr>
              <w:numPr>
                <w:ilvl w:val="0"/>
                <w:numId w:val="13"/>
              </w:numPr>
            </w:pPr>
            <w:r w:rsidRPr="00665530">
              <w:t>Ensuring that the office runs an effective and efficient on-call service</w:t>
            </w:r>
          </w:p>
          <w:p w14:paraId="1373332D" w14:textId="77777777" w:rsidR="00665530" w:rsidRPr="00665530" w:rsidRDefault="00665530" w:rsidP="00665530">
            <w:pPr>
              <w:numPr>
                <w:ilvl w:val="0"/>
                <w:numId w:val="13"/>
              </w:numPr>
            </w:pPr>
            <w:r w:rsidRPr="00665530">
              <w:t>Establishing new care packages in line with a growing business</w:t>
            </w:r>
          </w:p>
          <w:p w14:paraId="27714326" w14:textId="7881EE33" w:rsidR="00A72536" w:rsidRPr="00665530" w:rsidRDefault="00665530" w:rsidP="00657AC4">
            <w:pPr>
              <w:numPr>
                <w:ilvl w:val="0"/>
                <w:numId w:val="13"/>
              </w:numPr>
            </w:pPr>
            <w:r w:rsidRPr="00665530">
              <w:t>Ensuring smooth operations in respect of recruitment and training</w:t>
            </w:r>
          </w:p>
        </w:tc>
      </w:tr>
    </w:tbl>
    <w:p w14:paraId="3FF7DE84" w14:textId="77777777" w:rsidR="00A72536" w:rsidRDefault="00A72536" w:rsidP="00A72536"/>
    <w:tbl>
      <w:tblPr>
        <w:tblStyle w:val="TableGrid"/>
        <w:tblW w:w="10675" w:type="dxa"/>
        <w:tblInd w:w="-58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675"/>
      </w:tblGrid>
      <w:tr w:rsidR="00A72536" w14:paraId="29E4B79B" w14:textId="77777777" w:rsidTr="001A3111">
        <w:tc>
          <w:tcPr>
            <w:tcW w:w="10675" w:type="dxa"/>
          </w:tcPr>
          <w:p w14:paraId="23205189" w14:textId="77777777" w:rsidR="00A72536" w:rsidRPr="00FC6CC9" w:rsidRDefault="00194A47" w:rsidP="009757E6">
            <w:pPr>
              <w:rPr>
                <w:b/>
              </w:rPr>
            </w:pPr>
            <w:r>
              <w:rPr>
                <w:b/>
              </w:rPr>
              <w:t xml:space="preserve">Key </w:t>
            </w:r>
            <w:r w:rsidR="00A72536">
              <w:rPr>
                <w:b/>
              </w:rPr>
              <w:t>Responsibilities</w:t>
            </w:r>
          </w:p>
        </w:tc>
      </w:tr>
      <w:tr w:rsidR="00A72536" w14:paraId="58EC647B" w14:textId="77777777" w:rsidTr="001A3111">
        <w:tc>
          <w:tcPr>
            <w:tcW w:w="10675" w:type="dxa"/>
          </w:tcPr>
          <w:p w14:paraId="5D0DF764" w14:textId="77777777" w:rsidR="0017368F" w:rsidRDefault="0017368F" w:rsidP="0017368F">
            <w:pPr>
              <w:rPr>
                <w:b/>
                <w:bCs/>
              </w:rPr>
            </w:pPr>
          </w:p>
          <w:p w14:paraId="5B64AFAB" w14:textId="228F0A67" w:rsidR="0017368F" w:rsidRPr="0017368F" w:rsidRDefault="00912ECA" w:rsidP="0017368F">
            <w:r>
              <w:rPr>
                <w:b/>
                <w:bCs/>
              </w:rPr>
              <w:t>1.</w:t>
            </w:r>
            <w:r w:rsidR="0017368F" w:rsidRPr="0017368F">
              <w:rPr>
                <w:b/>
                <w:bCs/>
              </w:rPr>
              <w:t>Deputy Care Manager</w:t>
            </w:r>
            <w:r w:rsidR="008C7ADA">
              <w:rPr>
                <w:b/>
                <w:bCs/>
              </w:rPr>
              <w:t>’s</w:t>
            </w:r>
            <w:r w:rsidR="0017368F" w:rsidRPr="0017368F">
              <w:rPr>
                <w:b/>
                <w:bCs/>
              </w:rPr>
              <w:t xml:space="preserve"> main duties &amp; responsibilities</w:t>
            </w:r>
          </w:p>
          <w:p w14:paraId="40B428C3" w14:textId="77777777" w:rsidR="00214F6E" w:rsidRPr="0017368F" w:rsidRDefault="0017368F" w:rsidP="0017368F">
            <w:pPr>
              <w:numPr>
                <w:ilvl w:val="0"/>
                <w:numId w:val="2"/>
              </w:numPr>
            </w:pPr>
            <w:r w:rsidRPr="0017368F">
              <w:t>This role is both office and community based</w:t>
            </w:r>
          </w:p>
          <w:p w14:paraId="5A8C8686" w14:textId="7D126270" w:rsidR="0017368F" w:rsidRPr="0017368F" w:rsidRDefault="0017368F" w:rsidP="0017368F">
            <w:pPr>
              <w:numPr>
                <w:ilvl w:val="0"/>
                <w:numId w:val="2"/>
              </w:numPr>
            </w:pPr>
            <w:r>
              <w:t xml:space="preserve">To </w:t>
            </w:r>
            <w:r w:rsidR="00605E36">
              <w:t xml:space="preserve">assist the Registered Manager to </w:t>
            </w:r>
            <w:r>
              <w:t>p</w:t>
            </w:r>
            <w:r w:rsidRPr="0017368F">
              <w:t>rovide leadership, management and the highest level of support to the Team, to ensure the very best outcomes in everything we do</w:t>
            </w:r>
          </w:p>
          <w:p w14:paraId="5C1199AC" w14:textId="77777777" w:rsidR="0017368F" w:rsidRPr="0017368F" w:rsidRDefault="0017368F" w:rsidP="0017368F">
            <w:pPr>
              <w:numPr>
                <w:ilvl w:val="0"/>
                <w:numId w:val="2"/>
              </w:numPr>
            </w:pPr>
            <w:r w:rsidRPr="0017368F">
              <w:t>To take ownership of achieving the highest levels of compliance with regards to regulations, laws, quality standards &amp; policies, ensuring we achieve a minimum of “Good” CQC inspection</w:t>
            </w:r>
          </w:p>
          <w:p w14:paraId="2A4130E7" w14:textId="07A29E28" w:rsidR="0017368F" w:rsidRPr="0017368F" w:rsidRDefault="0017368F" w:rsidP="0017368F">
            <w:pPr>
              <w:numPr>
                <w:ilvl w:val="0"/>
                <w:numId w:val="2"/>
              </w:numPr>
            </w:pPr>
            <w:r w:rsidRPr="0017368F">
              <w:t>Accountable for the Health and Safety of staff and clients; ensuring the Health &amp; Safety policy and procedures are followed at all times providing a safe working environment</w:t>
            </w:r>
          </w:p>
          <w:p w14:paraId="21FDEA75" w14:textId="581E7786" w:rsidR="0017368F" w:rsidRPr="0017368F" w:rsidRDefault="0017368F" w:rsidP="0017368F">
            <w:pPr>
              <w:numPr>
                <w:ilvl w:val="0"/>
                <w:numId w:val="2"/>
              </w:numPr>
            </w:pPr>
            <w:r w:rsidRPr="0017368F">
              <w:t>Ensure consist</w:t>
            </w:r>
            <w:r>
              <w:t>ent application of Harrow Carers’</w:t>
            </w:r>
            <w:r w:rsidRPr="0017368F">
              <w:t xml:space="preserve"> policies, procedures and approved practice; and to promote our aims and values</w:t>
            </w:r>
            <w:r w:rsidR="00D96CB1">
              <w:t>.</w:t>
            </w:r>
          </w:p>
          <w:p w14:paraId="25184A7F" w14:textId="4658F477" w:rsidR="0017368F" w:rsidRPr="0017368F" w:rsidRDefault="0017368F" w:rsidP="0017368F">
            <w:pPr>
              <w:numPr>
                <w:ilvl w:val="0"/>
                <w:numId w:val="2"/>
              </w:numPr>
            </w:pPr>
            <w:r w:rsidRPr="0017368F">
              <w:t>Par</w:t>
            </w:r>
            <w:r w:rsidR="00853C9A">
              <w:t>ticipate in the out of Hours On-</w:t>
            </w:r>
            <w:r w:rsidRPr="0017368F">
              <w:t>Call</w:t>
            </w:r>
            <w:r w:rsidR="0006594D">
              <w:t xml:space="preserve"> when necessary</w:t>
            </w:r>
          </w:p>
          <w:p w14:paraId="2FEEA242" w14:textId="5C69BCE0" w:rsidR="0017368F" w:rsidRPr="0017368F" w:rsidRDefault="0017368F" w:rsidP="0017368F">
            <w:pPr>
              <w:numPr>
                <w:ilvl w:val="0"/>
                <w:numId w:val="2"/>
              </w:numPr>
            </w:pPr>
            <w:r w:rsidRPr="0017368F">
              <w:t>Deliver hands on care out in the community</w:t>
            </w:r>
            <w:r w:rsidR="0006594D">
              <w:t xml:space="preserve"> when required</w:t>
            </w:r>
          </w:p>
          <w:p w14:paraId="70D399B0" w14:textId="408624FA" w:rsidR="0017368F" w:rsidRPr="0017368F" w:rsidRDefault="0017368F" w:rsidP="0017368F">
            <w:pPr>
              <w:numPr>
                <w:ilvl w:val="0"/>
                <w:numId w:val="2"/>
              </w:numPr>
            </w:pPr>
            <w:r>
              <w:t>Support the Registered Manager</w:t>
            </w:r>
            <w:r w:rsidRPr="0017368F">
              <w:t xml:space="preserve"> with the day to day running of the business</w:t>
            </w:r>
          </w:p>
          <w:p w14:paraId="6DC3D4E7" w14:textId="54D67802" w:rsidR="0017368F" w:rsidRPr="0017368F" w:rsidRDefault="0017368F" w:rsidP="0017368F">
            <w:pPr>
              <w:numPr>
                <w:ilvl w:val="0"/>
                <w:numId w:val="2"/>
              </w:numPr>
            </w:pPr>
            <w:r w:rsidRPr="0017368F">
              <w:t>Continually review and improve processes to ensure the most effective and efficient service is being delivered to our clients</w:t>
            </w:r>
          </w:p>
          <w:p w14:paraId="4327630B" w14:textId="42E35B24" w:rsidR="0017368F" w:rsidRDefault="0017368F" w:rsidP="00657AC4">
            <w:pPr>
              <w:rPr>
                <w:b/>
                <w:i/>
              </w:rPr>
            </w:pPr>
          </w:p>
          <w:p w14:paraId="4664900C" w14:textId="59573AFC" w:rsidR="00A72536" w:rsidRPr="0017368F" w:rsidRDefault="00912ECA" w:rsidP="00657AC4">
            <w:pPr>
              <w:rPr>
                <w:b/>
              </w:rPr>
            </w:pPr>
            <w:r>
              <w:rPr>
                <w:b/>
              </w:rPr>
              <w:t>2.</w:t>
            </w:r>
            <w:r w:rsidR="009757E6" w:rsidRPr="0017368F">
              <w:rPr>
                <w:b/>
              </w:rPr>
              <w:t>Home</w:t>
            </w:r>
            <w:r w:rsidR="008C7ADA">
              <w:rPr>
                <w:b/>
              </w:rPr>
              <w:t xml:space="preserve"> C</w:t>
            </w:r>
            <w:r w:rsidR="009757E6" w:rsidRPr="0017368F">
              <w:rPr>
                <w:b/>
              </w:rPr>
              <w:t>are</w:t>
            </w:r>
            <w:r w:rsidR="00A72536" w:rsidRPr="0017368F">
              <w:rPr>
                <w:b/>
              </w:rPr>
              <w:t xml:space="preserve"> </w:t>
            </w:r>
            <w:r w:rsidR="00194A47" w:rsidRPr="0017368F">
              <w:rPr>
                <w:b/>
              </w:rPr>
              <w:t xml:space="preserve">Client </w:t>
            </w:r>
            <w:r w:rsidR="00A72536" w:rsidRPr="0017368F">
              <w:rPr>
                <w:b/>
              </w:rPr>
              <w:t>Referrals</w:t>
            </w:r>
          </w:p>
          <w:p w14:paraId="1AF6F4ED" w14:textId="30B9B692" w:rsidR="009971DE" w:rsidRDefault="00A72536" w:rsidP="009971DE">
            <w:pPr>
              <w:pStyle w:val="ListParagraph"/>
              <w:numPr>
                <w:ilvl w:val="0"/>
                <w:numId w:val="1"/>
              </w:numPr>
              <w:ind w:left="404"/>
            </w:pPr>
            <w:r w:rsidRPr="00702B60">
              <w:t xml:space="preserve">You will be responsible for </w:t>
            </w:r>
            <w:r w:rsidR="003D0803">
              <w:t xml:space="preserve">the prompt </w:t>
            </w:r>
            <w:r w:rsidRPr="00702B60">
              <w:t xml:space="preserve">processing </w:t>
            </w:r>
            <w:r w:rsidR="003D0803">
              <w:t xml:space="preserve">of </w:t>
            </w:r>
            <w:r w:rsidRPr="00702B60">
              <w:t>all referrals both internal and external,</w:t>
            </w:r>
            <w:r w:rsidR="00605E36">
              <w:t xml:space="preserve"> once </w:t>
            </w:r>
            <w:r w:rsidR="00853C9A">
              <w:t>received</w:t>
            </w:r>
            <w:r w:rsidR="00605E36">
              <w:t>.</w:t>
            </w:r>
          </w:p>
          <w:p w14:paraId="0F1EF667" w14:textId="5535A887" w:rsidR="009971DE" w:rsidRDefault="009971DE" w:rsidP="009971DE">
            <w:pPr>
              <w:pStyle w:val="ListParagraph"/>
              <w:numPr>
                <w:ilvl w:val="0"/>
                <w:numId w:val="1"/>
              </w:numPr>
              <w:ind w:left="404"/>
            </w:pPr>
            <w:r>
              <w:t xml:space="preserve">You will liaise with the Registered Manager for advice on any referrals deemed complex </w:t>
            </w:r>
            <w:r w:rsidR="005F310C">
              <w:t>or presenting</w:t>
            </w:r>
            <w:r>
              <w:t xml:space="preserve"> capacity concerns </w:t>
            </w:r>
          </w:p>
          <w:p w14:paraId="31DF79C7" w14:textId="77777777" w:rsidR="009971DE" w:rsidRDefault="009971DE" w:rsidP="009971DE">
            <w:pPr>
              <w:pStyle w:val="ListParagraph"/>
              <w:numPr>
                <w:ilvl w:val="0"/>
                <w:numId w:val="1"/>
              </w:numPr>
              <w:ind w:left="404"/>
            </w:pPr>
            <w:r>
              <w:t xml:space="preserve">You will </w:t>
            </w:r>
            <w:r w:rsidR="005F310C">
              <w:t xml:space="preserve">ensure all new referrals </w:t>
            </w:r>
            <w:r w:rsidR="00B17CF0">
              <w:t xml:space="preserve">are </w:t>
            </w:r>
            <w:r w:rsidR="005F310C">
              <w:t xml:space="preserve">recorded </w:t>
            </w:r>
            <w:r w:rsidR="003D0803">
              <w:t>promptly</w:t>
            </w:r>
            <w:r w:rsidR="005F310C">
              <w:t xml:space="preserve"> and accurately. </w:t>
            </w:r>
          </w:p>
          <w:p w14:paraId="654F8F26" w14:textId="77777777" w:rsidR="00A72536" w:rsidRDefault="00A72536" w:rsidP="00657AC4"/>
          <w:p w14:paraId="38338610" w14:textId="528E09F4" w:rsidR="00A72536" w:rsidRPr="0017368F" w:rsidRDefault="00912ECA" w:rsidP="00657AC4">
            <w:pPr>
              <w:rPr>
                <w:b/>
              </w:rPr>
            </w:pPr>
            <w:r>
              <w:rPr>
                <w:b/>
              </w:rPr>
              <w:t>3.</w:t>
            </w:r>
            <w:r w:rsidR="00A35999" w:rsidRPr="0017368F">
              <w:rPr>
                <w:b/>
              </w:rPr>
              <w:t>Maintain</w:t>
            </w:r>
            <w:r w:rsidR="00DE7145" w:rsidRPr="0017368F">
              <w:rPr>
                <w:b/>
              </w:rPr>
              <w:t>, monitor</w:t>
            </w:r>
            <w:r w:rsidR="00A35999" w:rsidRPr="0017368F">
              <w:rPr>
                <w:b/>
              </w:rPr>
              <w:t xml:space="preserve"> and complete</w:t>
            </w:r>
            <w:r w:rsidR="00DE7145" w:rsidRPr="0017368F">
              <w:rPr>
                <w:b/>
              </w:rPr>
              <w:t xml:space="preserve"> daily</w:t>
            </w:r>
            <w:r w:rsidR="00194A47" w:rsidRPr="0017368F">
              <w:rPr>
                <w:b/>
              </w:rPr>
              <w:t xml:space="preserve"> schedules for all care</w:t>
            </w:r>
            <w:r w:rsidR="00A35999" w:rsidRPr="0017368F">
              <w:rPr>
                <w:b/>
              </w:rPr>
              <w:t xml:space="preserve"> packages in line with clients’ preference </w:t>
            </w:r>
          </w:p>
          <w:p w14:paraId="2BAAE4D0" w14:textId="77777777" w:rsidR="00A72536" w:rsidRDefault="00A72536" w:rsidP="00A72536">
            <w:pPr>
              <w:pStyle w:val="ListParagraph"/>
              <w:numPr>
                <w:ilvl w:val="0"/>
                <w:numId w:val="1"/>
              </w:numPr>
              <w:ind w:left="404"/>
            </w:pPr>
            <w:r>
              <w:t xml:space="preserve">You will be responsible for </w:t>
            </w:r>
            <w:r w:rsidR="00194A47">
              <w:t xml:space="preserve">the </w:t>
            </w:r>
            <w:r w:rsidR="00A35999">
              <w:t xml:space="preserve">matching and </w:t>
            </w:r>
            <w:r>
              <w:t>alloc</w:t>
            </w:r>
            <w:r w:rsidR="00194A47">
              <w:t>ation of Care Support Workers</w:t>
            </w:r>
            <w:r w:rsidR="00A35999">
              <w:t xml:space="preserve"> to </w:t>
            </w:r>
            <w:r>
              <w:t>clients</w:t>
            </w:r>
            <w:r w:rsidR="00A35999">
              <w:t xml:space="preserve"> </w:t>
            </w:r>
            <w:r w:rsidR="00A35999" w:rsidRPr="00B74DAE">
              <w:rPr>
                <w:strike/>
              </w:rPr>
              <w:t>without fail</w:t>
            </w:r>
            <w:r w:rsidR="00A35999">
              <w:t>.</w:t>
            </w:r>
          </w:p>
          <w:p w14:paraId="5618C099" w14:textId="77777777" w:rsidR="00526F72" w:rsidRDefault="00A72536" w:rsidP="00A72536">
            <w:pPr>
              <w:pStyle w:val="ListParagraph"/>
              <w:numPr>
                <w:ilvl w:val="0"/>
                <w:numId w:val="1"/>
              </w:numPr>
              <w:ind w:left="404"/>
            </w:pPr>
            <w:r>
              <w:lastRenderedPageBreak/>
              <w:t>You will be responsible for rostering and updating rotas for all Care Support Workers on an on-going b</w:t>
            </w:r>
            <w:r w:rsidR="00194A47">
              <w:t>asis and ensuring that every Care Support Worker</w:t>
            </w:r>
            <w:r>
              <w:t xml:space="preserve"> is aware of any changes in their scheduled work.</w:t>
            </w:r>
            <w:r w:rsidR="00526F72" w:rsidRPr="00526F72">
              <w:t xml:space="preserve"> </w:t>
            </w:r>
          </w:p>
          <w:p w14:paraId="0EA1A0E6" w14:textId="50E70787" w:rsidR="00A72536" w:rsidRDefault="00107621" w:rsidP="00A72536">
            <w:pPr>
              <w:pStyle w:val="ListParagraph"/>
              <w:numPr>
                <w:ilvl w:val="0"/>
                <w:numId w:val="1"/>
              </w:numPr>
              <w:ind w:left="404"/>
            </w:pPr>
            <w:r>
              <w:t>You will e</w:t>
            </w:r>
            <w:r w:rsidR="00526F72">
              <w:t xml:space="preserve">nsure </w:t>
            </w:r>
            <w:r>
              <w:t xml:space="preserve">all </w:t>
            </w:r>
            <w:r w:rsidR="00526F72">
              <w:t>Care Support Workers</w:t>
            </w:r>
            <w:r w:rsidR="00526F72" w:rsidRPr="00526F72">
              <w:t xml:space="preserve"> have appropriate shifts allocated</w:t>
            </w:r>
            <w:r w:rsidR="00526F72">
              <w:t xml:space="preserve"> </w:t>
            </w:r>
            <w:r>
              <w:t xml:space="preserve">with travel times utilising </w:t>
            </w:r>
            <w:r w:rsidR="0017368F">
              <w:t>availabilities</w:t>
            </w:r>
            <w:r>
              <w:t xml:space="preserve"> for effective service delivery.</w:t>
            </w:r>
          </w:p>
          <w:p w14:paraId="69A65FEF" w14:textId="77777777" w:rsidR="00A72536" w:rsidRDefault="00A72536" w:rsidP="00526F72">
            <w:pPr>
              <w:pStyle w:val="ListParagraph"/>
              <w:numPr>
                <w:ilvl w:val="0"/>
                <w:numId w:val="1"/>
              </w:numPr>
              <w:ind w:left="404"/>
            </w:pPr>
            <w:r>
              <w:t>You will ensure that detailed records are kep</w:t>
            </w:r>
            <w:r w:rsidR="00194A47">
              <w:t>t and that all changes in clients</w:t>
            </w:r>
            <w:r>
              <w:t xml:space="preserve"> and C</w:t>
            </w:r>
            <w:r w:rsidR="00194A47">
              <w:t xml:space="preserve">are </w:t>
            </w:r>
            <w:r>
              <w:t>S</w:t>
            </w:r>
            <w:r w:rsidR="00194A47">
              <w:t xml:space="preserve">upport </w:t>
            </w:r>
            <w:r>
              <w:t>W</w:t>
            </w:r>
            <w:r w:rsidR="00194A47">
              <w:t>orker</w:t>
            </w:r>
            <w:r>
              <w:t>’s circumst</w:t>
            </w:r>
            <w:r w:rsidR="00107621">
              <w:t>ances are</w:t>
            </w:r>
            <w:r w:rsidR="007D3044">
              <w:t xml:space="preserve"> recorded without fail. Ensure all inactive clients</w:t>
            </w:r>
            <w:r w:rsidR="00526F72" w:rsidRPr="00526F72">
              <w:t xml:space="preserve"> have been removed from the system</w:t>
            </w:r>
            <w:r w:rsidR="007D3044">
              <w:t xml:space="preserve"> with clear notes and end dates</w:t>
            </w:r>
            <w:r w:rsidR="00526F72">
              <w:t xml:space="preserve"> and</w:t>
            </w:r>
            <w:r w:rsidR="009757E6">
              <w:t xml:space="preserve"> archived </w:t>
            </w:r>
            <w:commentRangeStart w:id="0"/>
            <w:r w:rsidR="009757E6">
              <w:t>correctly</w:t>
            </w:r>
            <w:commentRangeEnd w:id="0"/>
            <w:r w:rsidR="00B74DAE">
              <w:rPr>
                <w:rStyle w:val="CommentReference"/>
              </w:rPr>
              <w:commentReference w:id="0"/>
            </w:r>
            <w:r w:rsidR="00526F72">
              <w:t>.</w:t>
            </w:r>
          </w:p>
          <w:p w14:paraId="2EBB3F7F" w14:textId="77777777" w:rsidR="00526F72" w:rsidRPr="00F82431" w:rsidRDefault="00A72536" w:rsidP="00526F72">
            <w:pPr>
              <w:pStyle w:val="ListParagraph"/>
              <w:numPr>
                <w:ilvl w:val="0"/>
                <w:numId w:val="1"/>
              </w:numPr>
              <w:ind w:left="404"/>
              <w:rPr>
                <w:i/>
              </w:rPr>
            </w:pPr>
            <w:r>
              <w:t>You will be responsible</w:t>
            </w:r>
            <w:r w:rsidR="00194A47">
              <w:t xml:space="preserve"> for ensuring that the </w:t>
            </w:r>
            <w:r w:rsidR="00B74DAE">
              <w:t xml:space="preserve">CarePlanner </w:t>
            </w:r>
            <w:r>
              <w:t xml:space="preserve">system is properly maintained </w:t>
            </w:r>
            <w:r w:rsidR="007D3044">
              <w:t>and that data entry</w:t>
            </w:r>
            <w:r>
              <w:t xml:space="preserve"> </w:t>
            </w:r>
            <w:r w:rsidR="007D3044">
              <w:t>in    relation</w:t>
            </w:r>
            <w:r w:rsidR="009757E6">
              <w:t xml:space="preserve"> to schedules and care packages </w:t>
            </w:r>
            <w:r w:rsidR="007D3044">
              <w:t>is updated</w:t>
            </w:r>
            <w:r w:rsidR="00194A47">
              <w:t xml:space="preserve"> accurate</w:t>
            </w:r>
            <w:r w:rsidR="007D3044">
              <w:t>ly</w:t>
            </w:r>
            <w:r>
              <w:t>.</w:t>
            </w:r>
            <w:r w:rsidR="007D3044">
              <w:t xml:space="preserve"> Record</w:t>
            </w:r>
            <w:r w:rsidR="009757E6">
              <w:t xml:space="preserve"> all communications with clients and Care Support Worker </w:t>
            </w:r>
            <w:r w:rsidR="007D3044">
              <w:t xml:space="preserve">for future references </w:t>
            </w:r>
            <w:r w:rsidR="009757E6" w:rsidRPr="00B74DAE">
              <w:rPr>
                <w:strike/>
              </w:rPr>
              <w:t>without fail.</w:t>
            </w:r>
          </w:p>
          <w:p w14:paraId="607FC5A6" w14:textId="17FD1A54" w:rsidR="00F82431" w:rsidRPr="00DE7145" w:rsidRDefault="00F82431" w:rsidP="00526F72">
            <w:pPr>
              <w:pStyle w:val="ListParagraph"/>
              <w:numPr>
                <w:ilvl w:val="0"/>
                <w:numId w:val="1"/>
              </w:numPr>
              <w:ind w:left="404"/>
              <w:rPr>
                <w:i/>
              </w:rPr>
            </w:pPr>
            <w:commentRangeStart w:id="1"/>
            <w:r>
              <w:t>You</w:t>
            </w:r>
            <w:commentRangeEnd w:id="1"/>
            <w:r w:rsidR="00B74DAE">
              <w:rPr>
                <w:rStyle w:val="CommentReference"/>
              </w:rPr>
              <w:commentReference w:id="1"/>
            </w:r>
            <w:r w:rsidR="0006594D">
              <w:t xml:space="preserve"> will oversee </w:t>
            </w:r>
            <w:r w:rsidR="0017368F">
              <w:t>HR</w:t>
            </w:r>
            <w:r>
              <w:t xml:space="preserve"> </w:t>
            </w:r>
            <w:r w:rsidR="007D3044">
              <w:t xml:space="preserve">call </w:t>
            </w:r>
            <w:r>
              <w:t xml:space="preserve">monitoring systems to ensure all visits are </w:t>
            </w:r>
            <w:r w:rsidR="007D3044">
              <w:t xml:space="preserve">delivered </w:t>
            </w:r>
            <w:r w:rsidR="005F310C">
              <w:t xml:space="preserve">on time and </w:t>
            </w:r>
            <w:r>
              <w:t>complete</w:t>
            </w:r>
            <w:r w:rsidR="007D3044">
              <w:t>d according to care plan</w:t>
            </w:r>
            <w:r w:rsidR="005F310C">
              <w:t>.</w:t>
            </w:r>
            <w:r w:rsidR="00605E36">
              <w:t xml:space="preserve"> </w:t>
            </w:r>
          </w:p>
          <w:p w14:paraId="20CE5B55" w14:textId="77777777" w:rsidR="00DE7145" w:rsidRPr="009757E6" w:rsidRDefault="007D3044" w:rsidP="00526F72">
            <w:pPr>
              <w:pStyle w:val="ListParagraph"/>
              <w:numPr>
                <w:ilvl w:val="0"/>
                <w:numId w:val="1"/>
              </w:numPr>
              <w:ind w:left="404"/>
              <w:rPr>
                <w:i/>
              </w:rPr>
            </w:pPr>
            <w:commentRangeStart w:id="2"/>
            <w:r>
              <w:t>S</w:t>
            </w:r>
            <w:r w:rsidR="00DE7145">
              <w:t>upport</w:t>
            </w:r>
            <w:commentRangeEnd w:id="2"/>
            <w:r w:rsidR="00B74DAE">
              <w:rPr>
                <w:rStyle w:val="CommentReference"/>
              </w:rPr>
              <w:commentReference w:id="2"/>
            </w:r>
            <w:r w:rsidR="00DE7145">
              <w:t xml:space="preserve"> the Payroll and Finance Officer to ensure all scheduled visits are processed</w:t>
            </w:r>
            <w:r>
              <w:t xml:space="preserve">, paid and invoiced </w:t>
            </w:r>
            <w:r w:rsidR="00DE7145">
              <w:t>accurately</w:t>
            </w:r>
            <w:r>
              <w:t>,</w:t>
            </w:r>
          </w:p>
          <w:p w14:paraId="2792802E" w14:textId="77777777" w:rsidR="009757E6" w:rsidRPr="00526F72" w:rsidRDefault="009757E6" w:rsidP="009757E6">
            <w:pPr>
              <w:pStyle w:val="ListParagraph"/>
              <w:ind w:left="404"/>
              <w:rPr>
                <w:i/>
              </w:rPr>
            </w:pPr>
          </w:p>
          <w:p w14:paraId="3A4C364F" w14:textId="37B981B2" w:rsidR="00A72536" w:rsidRPr="001E1FC3" w:rsidRDefault="00912ECA" w:rsidP="009757E6">
            <w:pPr>
              <w:rPr>
                <w:b/>
              </w:rPr>
            </w:pPr>
            <w:r>
              <w:rPr>
                <w:b/>
              </w:rPr>
              <w:t>4.</w:t>
            </w:r>
            <w:r w:rsidR="00852928" w:rsidRPr="001E1FC3">
              <w:rPr>
                <w:b/>
              </w:rPr>
              <w:t>Maintaining compliance and p</w:t>
            </w:r>
            <w:r w:rsidR="00A72536" w:rsidRPr="001E1FC3">
              <w:rPr>
                <w:b/>
              </w:rPr>
              <w:t>roduction o</w:t>
            </w:r>
            <w:r w:rsidR="00852928" w:rsidRPr="001E1FC3">
              <w:rPr>
                <w:b/>
              </w:rPr>
              <w:t xml:space="preserve">f person centred care plans and risk assessments in accordance with CQC regulations </w:t>
            </w:r>
          </w:p>
          <w:p w14:paraId="18CC4720" w14:textId="7347E5B5" w:rsidR="00D46662" w:rsidRDefault="00D46662" w:rsidP="00D46662">
            <w:pPr>
              <w:pStyle w:val="ListParagraph"/>
              <w:numPr>
                <w:ilvl w:val="0"/>
                <w:numId w:val="1"/>
              </w:numPr>
              <w:ind w:left="404"/>
            </w:pPr>
            <w:r w:rsidRPr="00D46662">
              <w:t>Involvement in setting up of new package</w:t>
            </w:r>
            <w:r>
              <w:t>s working collaboratively with the Field Care Supervisor to ensure all</w:t>
            </w:r>
            <w:r w:rsidRPr="00D46662">
              <w:t xml:space="preserve"> client’s </w:t>
            </w:r>
            <w:r>
              <w:t xml:space="preserve">risk </w:t>
            </w:r>
            <w:r w:rsidRPr="00D46662">
              <w:t>assessm</w:t>
            </w:r>
            <w:r>
              <w:t>ents</w:t>
            </w:r>
            <w:r w:rsidRPr="00D46662">
              <w:t>, manual handling</w:t>
            </w:r>
            <w:r>
              <w:t>, behavioural, medication</w:t>
            </w:r>
            <w:r w:rsidRPr="00D46662">
              <w:t xml:space="preserve"> asses</w:t>
            </w:r>
            <w:r w:rsidR="007D3044">
              <w:t>sments and</w:t>
            </w:r>
            <w:r>
              <w:t xml:space="preserve"> </w:t>
            </w:r>
            <w:r w:rsidR="00852928">
              <w:t xml:space="preserve">person centred </w:t>
            </w:r>
            <w:r>
              <w:t>care plans are carried out</w:t>
            </w:r>
            <w:r w:rsidR="00CC5672">
              <w:t>.</w:t>
            </w:r>
            <w:r>
              <w:t xml:space="preserve"> </w:t>
            </w:r>
            <w:r w:rsidRPr="00D46662">
              <w:t>You will be responsible for contacting the clients to make arrangements for service delivery and for any changes that are to be made to the expected service delivery.</w:t>
            </w:r>
          </w:p>
          <w:p w14:paraId="6FD1429B" w14:textId="2C873538" w:rsidR="007046E8" w:rsidRDefault="007046E8" w:rsidP="00D46662">
            <w:pPr>
              <w:pStyle w:val="ListParagraph"/>
              <w:numPr>
                <w:ilvl w:val="0"/>
                <w:numId w:val="1"/>
              </w:numPr>
              <w:ind w:left="404"/>
            </w:pPr>
            <w:commentRangeStart w:id="3"/>
            <w:r>
              <w:t>Ensure</w:t>
            </w:r>
            <w:commentRangeEnd w:id="3"/>
            <w:r w:rsidR="00B74DAE">
              <w:rPr>
                <w:rStyle w:val="CommentReference"/>
              </w:rPr>
              <w:commentReference w:id="3"/>
            </w:r>
            <w:r>
              <w:t xml:space="preserve"> all moving and handling needs are identified and referred to approp</w:t>
            </w:r>
            <w:r w:rsidR="00CC5672">
              <w:t>riate professionals working with FCS to  ensure</w:t>
            </w:r>
            <w:r>
              <w:t xml:space="preserve"> the necessary equipment are in place </w:t>
            </w:r>
            <w:r w:rsidR="00BF4A3A">
              <w:t xml:space="preserve">to carry out care </w:t>
            </w:r>
            <w:r>
              <w:t>safely</w:t>
            </w:r>
            <w:r w:rsidR="00BF4A3A">
              <w:t xml:space="preserve"> ensuring compliance at all times</w:t>
            </w:r>
            <w:r>
              <w:t>.</w:t>
            </w:r>
          </w:p>
          <w:p w14:paraId="4ADB24D6" w14:textId="77777777" w:rsidR="00576733" w:rsidRDefault="00576733" w:rsidP="009F5221">
            <w:pPr>
              <w:pStyle w:val="ListParagraph"/>
              <w:numPr>
                <w:ilvl w:val="0"/>
                <w:numId w:val="1"/>
              </w:numPr>
              <w:ind w:left="44"/>
            </w:pPr>
          </w:p>
          <w:p w14:paraId="54210413" w14:textId="47B3BB05" w:rsidR="00A72536" w:rsidRPr="001E1FC3" w:rsidRDefault="00912ECA" w:rsidP="00657AC4">
            <w:pPr>
              <w:ind w:left="44"/>
              <w:rPr>
                <w:b/>
              </w:rPr>
            </w:pPr>
            <w:r>
              <w:rPr>
                <w:b/>
              </w:rPr>
              <w:t>5.</w:t>
            </w:r>
            <w:r w:rsidR="00925BDD" w:rsidRPr="001E1FC3">
              <w:rPr>
                <w:b/>
              </w:rPr>
              <w:t>Maintaining compliance and support of staff through coordination and completion of supervision, appraisal and team m</w:t>
            </w:r>
            <w:r w:rsidR="00E6003C" w:rsidRPr="001E1FC3">
              <w:rPr>
                <w:b/>
              </w:rPr>
              <w:t>eetings and spot checks as per organisation</w:t>
            </w:r>
            <w:r w:rsidR="00925BDD" w:rsidRPr="001E1FC3">
              <w:rPr>
                <w:b/>
              </w:rPr>
              <w:t xml:space="preserve"> policy</w:t>
            </w:r>
          </w:p>
          <w:p w14:paraId="11A6410B" w14:textId="010B11F9" w:rsidR="00A72536" w:rsidRDefault="001E1FC3" w:rsidP="00657AC4">
            <w:pPr>
              <w:pStyle w:val="ListParagraph"/>
              <w:numPr>
                <w:ilvl w:val="0"/>
                <w:numId w:val="1"/>
              </w:numPr>
              <w:ind w:left="404"/>
            </w:pPr>
            <w:r>
              <w:t>You will be responsible for Care Support Workers’</w:t>
            </w:r>
            <w:r w:rsidR="00A72536">
              <w:t xml:space="preserve"> </w:t>
            </w:r>
            <w:r>
              <w:t>office</w:t>
            </w:r>
            <w:r w:rsidR="00925BDD">
              <w:t xml:space="preserve"> </w:t>
            </w:r>
            <w:r w:rsidR="00A72536">
              <w:t xml:space="preserve">supervisions </w:t>
            </w:r>
            <w:r>
              <w:t xml:space="preserve">conducted by Field Care Supervisor </w:t>
            </w:r>
            <w:r w:rsidR="00DF4B97">
              <w:t>and</w:t>
            </w:r>
            <w:r w:rsidR="009336EF">
              <w:t xml:space="preserve"> setting up a personal development plan for</w:t>
            </w:r>
            <w:r w:rsidR="00DF4B97">
              <w:t xml:space="preserve"> all</w:t>
            </w:r>
            <w:r w:rsidR="00A72536">
              <w:t xml:space="preserve"> Care Support Workers who will report to you directly. You</w:t>
            </w:r>
            <w:r w:rsidR="009336EF">
              <w:t xml:space="preserve"> will coordinate the</w:t>
            </w:r>
            <w:r w:rsidR="00A72536">
              <w:t xml:space="preserve"> sessions ensuring that all supervisions are carried </w:t>
            </w:r>
            <w:r w:rsidR="009336EF">
              <w:t xml:space="preserve">out to a high standard and </w:t>
            </w:r>
            <w:r w:rsidR="00A72536">
              <w:t>each C</w:t>
            </w:r>
            <w:r w:rsidR="00925BDD">
              <w:t xml:space="preserve">are </w:t>
            </w:r>
            <w:r w:rsidR="00A72536">
              <w:t>S</w:t>
            </w:r>
            <w:r w:rsidR="00925BDD">
              <w:t xml:space="preserve">upport </w:t>
            </w:r>
            <w:r w:rsidR="00A72536">
              <w:t>W</w:t>
            </w:r>
            <w:r w:rsidR="00925BDD">
              <w:t>orker</w:t>
            </w:r>
            <w:r w:rsidR="009336EF">
              <w:t xml:space="preserve"> is</w:t>
            </w:r>
            <w:r w:rsidR="00A72536">
              <w:t xml:space="preserve"> supervised </w:t>
            </w:r>
            <w:r w:rsidR="007D7D42">
              <w:t>every 6 to 8 weeks</w:t>
            </w:r>
            <w:r w:rsidR="009336EF">
              <w:t xml:space="preserve">, </w:t>
            </w:r>
            <w:r w:rsidR="007D7D42">
              <w:t>no later than that.</w:t>
            </w:r>
            <w:r w:rsidR="00A72536">
              <w:t xml:space="preserve"> You are to </w:t>
            </w:r>
            <w:r w:rsidR="00E3100D">
              <w:t xml:space="preserve">ensure this is </w:t>
            </w:r>
            <w:r w:rsidR="00A72536">
              <w:t>record</w:t>
            </w:r>
            <w:r w:rsidR="00E3100D">
              <w:t>ed,</w:t>
            </w:r>
            <w:r w:rsidR="007D7D42">
              <w:t xml:space="preserve"> signed </w:t>
            </w:r>
            <w:r w:rsidR="00E3100D">
              <w:t>and filed updating CarePlanner</w:t>
            </w:r>
            <w:r w:rsidR="007D7D42">
              <w:t xml:space="preserve"> accordingly</w:t>
            </w:r>
            <w:r w:rsidR="00A72536">
              <w:t>.</w:t>
            </w:r>
          </w:p>
          <w:p w14:paraId="2C306DAE" w14:textId="77777777" w:rsidR="00A72536" w:rsidRDefault="00A72536" w:rsidP="00B74DAE">
            <w:pPr>
              <w:pStyle w:val="ListParagraph"/>
              <w:numPr>
                <w:ilvl w:val="0"/>
                <w:numId w:val="1"/>
              </w:numPr>
              <w:ind w:left="404"/>
            </w:pPr>
            <w:r>
              <w:t>Y</w:t>
            </w:r>
            <w:r w:rsidR="00E9705A">
              <w:t>ou will liaise with the Field Care Supervisor to ensure all action from spot checks are completed</w:t>
            </w:r>
            <w:r w:rsidR="00B74DAE">
              <w:t xml:space="preserve"> and actioned</w:t>
            </w:r>
            <w:r w:rsidR="00DF4B97">
              <w:t xml:space="preserve">. </w:t>
            </w:r>
          </w:p>
        </w:tc>
      </w:tr>
    </w:tbl>
    <w:p w14:paraId="7FD7AC54" w14:textId="77777777" w:rsidR="00A72536" w:rsidRDefault="00A72536" w:rsidP="00A72536"/>
    <w:tbl>
      <w:tblPr>
        <w:tblStyle w:val="TableGrid"/>
        <w:tblW w:w="10632" w:type="dxa"/>
        <w:tblInd w:w="-58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632"/>
      </w:tblGrid>
      <w:tr w:rsidR="00A72536" w14:paraId="2EB0A717" w14:textId="77777777" w:rsidTr="00DB1386">
        <w:tc>
          <w:tcPr>
            <w:tcW w:w="10632" w:type="dxa"/>
            <w:tcBorders>
              <w:bottom w:val="single" w:sz="6" w:space="0" w:color="auto"/>
            </w:tcBorders>
          </w:tcPr>
          <w:p w14:paraId="0FFB1711" w14:textId="77777777" w:rsidR="00A72536" w:rsidRPr="00AF74BE" w:rsidRDefault="00194A47" w:rsidP="007046E8">
            <w:pPr>
              <w:rPr>
                <w:b/>
              </w:rPr>
            </w:pPr>
            <w:r>
              <w:rPr>
                <w:b/>
              </w:rPr>
              <w:t xml:space="preserve">Key </w:t>
            </w:r>
            <w:r w:rsidR="00A72536">
              <w:rPr>
                <w:b/>
              </w:rPr>
              <w:t>Responsibilities (</w:t>
            </w:r>
            <w:proofErr w:type="spellStart"/>
            <w:r w:rsidR="00A72536">
              <w:rPr>
                <w:b/>
              </w:rPr>
              <w:t>contd</w:t>
            </w:r>
            <w:proofErr w:type="spellEnd"/>
            <w:r w:rsidR="00A72536">
              <w:rPr>
                <w:b/>
              </w:rPr>
              <w:t>)</w:t>
            </w:r>
          </w:p>
        </w:tc>
      </w:tr>
      <w:tr w:rsidR="00A72536" w14:paraId="6300B0FC" w14:textId="77777777" w:rsidTr="00DB1386">
        <w:tc>
          <w:tcPr>
            <w:tcW w:w="10632" w:type="dxa"/>
            <w:tcBorders>
              <w:top w:val="single" w:sz="6" w:space="0" w:color="auto"/>
              <w:bottom w:val="double" w:sz="4" w:space="0" w:color="auto"/>
            </w:tcBorders>
          </w:tcPr>
          <w:p w14:paraId="6967694A" w14:textId="77777777" w:rsidR="00A72536" w:rsidRDefault="00A72536" w:rsidP="00657AC4"/>
          <w:p w14:paraId="3F3F2814" w14:textId="78BC86E3" w:rsidR="00A72536" w:rsidRPr="00E3100D" w:rsidRDefault="00912ECA" w:rsidP="00657AC4">
            <w:pPr>
              <w:ind w:left="720" w:hanging="720"/>
              <w:rPr>
                <w:b/>
              </w:rPr>
            </w:pPr>
            <w:r>
              <w:rPr>
                <w:b/>
              </w:rPr>
              <w:t>6.</w:t>
            </w:r>
            <w:r w:rsidR="001B4454" w:rsidRPr="00E3100D">
              <w:rPr>
                <w:b/>
              </w:rPr>
              <w:t>Maintaining compliance</w:t>
            </w:r>
            <w:r w:rsidR="00D54EDD" w:rsidRPr="00E3100D">
              <w:rPr>
                <w:b/>
              </w:rPr>
              <w:t xml:space="preserve"> through </w:t>
            </w:r>
            <w:r w:rsidR="001B4454" w:rsidRPr="00E3100D">
              <w:rPr>
                <w:b/>
              </w:rPr>
              <w:t xml:space="preserve">staff </w:t>
            </w:r>
            <w:r w:rsidR="00D54EDD" w:rsidRPr="00E3100D">
              <w:rPr>
                <w:b/>
              </w:rPr>
              <w:t>t</w:t>
            </w:r>
            <w:r w:rsidR="00A72536" w:rsidRPr="00E3100D">
              <w:rPr>
                <w:b/>
              </w:rPr>
              <w:t>raining</w:t>
            </w:r>
            <w:r w:rsidR="00D54EDD" w:rsidRPr="00E3100D">
              <w:rPr>
                <w:b/>
              </w:rPr>
              <w:t xml:space="preserve"> and professional development for</w:t>
            </w:r>
            <w:r w:rsidR="001B4454" w:rsidRPr="00E3100D">
              <w:rPr>
                <w:b/>
              </w:rPr>
              <w:t xml:space="preserve"> quality se</w:t>
            </w:r>
            <w:r w:rsidR="00D54EDD" w:rsidRPr="00E3100D">
              <w:rPr>
                <w:b/>
              </w:rPr>
              <w:t xml:space="preserve">rvice delivery </w:t>
            </w:r>
          </w:p>
          <w:p w14:paraId="74F16C31" w14:textId="5047F624" w:rsidR="00D54EDD" w:rsidRDefault="00A72536" w:rsidP="00677738">
            <w:pPr>
              <w:pStyle w:val="ListParagraph"/>
              <w:numPr>
                <w:ilvl w:val="0"/>
                <w:numId w:val="2"/>
              </w:numPr>
            </w:pPr>
            <w:commentRangeStart w:id="4"/>
            <w:r>
              <w:t>You</w:t>
            </w:r>
            <w:commentRangeEnd w:id="4"/>
            <w:r w:rsidR="00B74DAE">
              <w:rPr>
                <w:rStyle w:val="CommentReference"/>
              </w:rPr>
              <w:commentReference w:id="4"/>
            </w:r>
            <w:r>
              <w:t xml:space="preserve"> will be responsible for </w:t>
            </w:r>
            <w:r w:rsidR="00E6003C">
              <w:t>identifying</w:t>
            </w:r>
            <w:r w:rsidR="00E3100D">
              <w:t xml:space="preserve"> </w:t>
            </w:r>
            <w:r w:rsidR="00E6003C">
              <w:t xml:space="preserve">the training and development needs of the </w:t>
            </w:r>
            <w:r w:rsidR="00904247">
              <w:t>Care Support Worker by coordinating the work of the</w:t>
            </w:r>
            <w:r w:rsidR="00E3100D">
              <w:t xml:space="preserve"> Field Care Supervisor</w:t>
            </w:r>
            <w:r w:rsidR="001B4454">
              <w:t xml:space="preserve"> </w:t>
            </w:r>
            <w:r w:rsidR="00677738">
              <w:t>and</w:t>
            </w:r>
            <w:r w:rsidR="00904247">
              <w:t xml:space="preserve"> liaise with </w:t>
            </w:r>
            <w:r w:rsidR="001B4454">
              <w:t xml:space="preserve">HR </w:t>
            </w:r>
            <w:r w:rsidR="00904247">
              <w:t>Administrator</w:t>
            </w:r>
            <w:r w:rsidR="00E6003C">
              <w:t xml:space="preserve"> </w:t>
            </w:r>
            <w:r w:rsidR="00D54EDD">
              <w:t xml:space="preserve">to ensure all Care Support Workers receive the necessary </w:t>
            </w:r>
            <w:r w:rsidR="0099418E">
              <w:t xml:space="preserve">refresher </w:t>
            </w:r>
            <w:r w:rsidR="00D54EDD">
              <w:t>train</w:t>
            </w:r>
            <w:r w:rsidR="002520C3">
              <w:t>ing</w:t>
            </w:r>
            <w:r w:rsidR="00D54EDD">
              <w:t xml:space="preserve"> for compliance and to ensure </w:t>
            </w:r>
            <w:r w:rsidR="005063D6">
              <w:t xml:space="preserve">competent, </w:t>
            </w:r>
            <w:r w:rsidR="00D54EDD">
              <w:t xml:space="preserve">safe and efficient delivery of the service.  </w:t>
            </w:r>
          </w:p>
          <w:p w14:paraId="682656F3" w14:textId="77777777" w:rsidR="00A72536" w:rsidRDefault="00A72536" w:rsidP="00657AC4"/>
          <w:p w14:paraId="21E2A902" w14:textId="684238D6" w:rsidR="007C2EB3" w:rsidRPr="00D96CB1" w:rsidRDefault="00912ECA" w:rsidP="00657AC4">
            <w:r>
              <w:rPr>
                <w:b/>
              </w:rPr>
              <w:t>7.</w:t>
            </w:r>
            <w:r w:rsidR="007C2EB3" w:rsidRPr="00D96CB1">
              <w:rPr>
                <w:b/>
              </w:rPr>
              <w:t xml:space="preserve">General line management of Care Support Workers </w:t>
            </w:r>
            <w:r w:rsidR="00A0380B" w:rsidRPr="00D96CB1">
              <w:rPr>
                <w:b/>
              </w:rPr>
              <w:t xml:space="preserve">and clients </w:t>
            </w:r>
            <w:r w:rsidR="007C2EB3" w:rsidRPr="00D96CB1">
              <w:rPr>
                <w:b/>
              </w:rPr>
              <w:t>care</w:t>
            </w:r>
            <w:r w:rsidR="00A0380B" w:rsidRPr="00D96CB1">
              <w:rPr>
                <w:b/>
              </w:rPr>
              <w:t xml:space="preserve"> services</w:t>
            </w:r>
            <w:r w:rsidR="007C2EB3" w:rsidRPr="00D96CB1">
              <w:rPr>
                <w:b/>
              </w:rPr>
              <w:t xml:space="preserve"> delivery</w:t>
            </w:r>
            <w:r w:rsidR="007C2EB3" w:rsidRPr="00D96CB1">
              <w:t xml:space="preserve"> </w:t>
            </w:r>
          </w:p>
          <w:p w14:paraId="0F7A6774" w14:textId="09C99584" w:rsidR="007C2EB3" w:rsidRPr="00B74DAE" w:rsidRDefault="00B26B91" w:rsidP="005E25FD">
            <w:pPr>
              <w:pStyle w:val="ListParagraph"/>
              <w:numPr>
                <w:ilvl w:val="0"/>
                <w:numId w:val="2"/>
              </w:numPr>
              <w:rPr>
                <w:strike/>
              </w:rPr>
            </w:pPr>
            <w:r>
              <w:t xml:space="preserve">You will be responsible for managing Care Support Workers’ </w:t>
            </w:r>
            <w:r w:rsidR="00236755" w:rsidRPr="00236755">
              <w:t xml:space="preserve">availability </w:t>
            </w:r>
          </w:p>
          <w:p w14:paraId="65DF89AE" w14:textId="2CFCCE0A" w:rsidR="00236755" w:rsidRPr="00B74DAE" w:rsidRDefault="00B26B91" w:rsidP="005E25FD">
            <w:pPr>
              <w:pStyle w:val="ListParagraph"/>
              <w:numPr>
                <w:ilvl w:val="0"/>
                <w:numId w:val="2"/>
              </w:numPr>
              <w:rPr>
                <w:strike/>
              </w:rPr>
            </w:pPr>
            <w:r>
              <w:t xml:space="preserve">You will be responsible for managing Care Support Workers’ </w:t>
            </w:r>
            <w:r w:rsidRPr="00B26B91">
              <w:t>annual leave requests</w:t>
            </w:r>
            <w:r w:rsidR="002520C3">
              <w:t>,</w:t>
            </w:r>
            <w:r w:rsidRPr="00B26B91">
              <w:t xml:space="preserve"> </w:t>
            </w:r>
          </w:p>
          <w:p w14:paraId="0D51AD6B" w14:textId="4C957F53" w:rsidR="00C3386D" w:rsidRDefault="00236755" w:rsidP="005E25FD">
            <w:pPr>
              <w:pStyle w:val="ListParagraph"/>
              <w:numPr>
                <w:ilvl w:val="0"/>
                <w:numId w:val="2"/>
              </w:numPr>
            </w:pPr>
            <w:r w:rsidRPr="00236755">
              <w:t>To ensure management of employees’ sickness and absence as per company policies including carrying out return to work interviews when relevant</w:t>
            </w:r>
            <w:r w:rsidR="005D70E2">
              <w:t>.</w:t>
            </w:r>
          </w:p>
          <w:p w14:paraId="11768ED5" w14:textId="289B0E3E" w:rsidR="00C41506" w:rsidRDefault="00C41506" w:rsidP="005E25FD">
            <w:pPr>
              <w:pStyle w:val="ListParagraph"/>
              <w:numPr>
                <w:ilvl w:val="0"/>
                <w:numId w:val="2"/>
              </w:numPr>
            </w:pPr>
            <w:r>
              <w:t xml:space="preserve">You will </w:t>
            </w:r>
            <w:r w:rsidR="00CE5793">
              <w:t xml:space="preserve">assist the Registered Manager to </w:t>
            </w:r>
            <w:r>
              <w:t>produce memoranda to be sent out to Care Support Workers on a monthly basis.</w:t>
            </w:r>
          </w:p>
          <w:p w14:paraId="7AFF6A94" w14:textId="77777777" w:rsidR="00D96CB1" w:rsidRDefault="005E25FD" w:rsidP="005E25FD">
            <w:pPr>
              <w:numPr>
                <w:ilvl w:val="0"/>
                <w:numId w:val="2"/>
              </w:numPr>
              <w:spacing w:after="160" w:line="259" w:lineRule="auto"/>
            </w:pPr>
            <w:r>
              <w:t>Oversee</w:t>
            </w:r>
            <w:r w:rsidRPr="00665530">
              <w:t xml:space="preserve"> weekly audits of daily care records and MAR Charts </w:t>
            </w:r>
            <w:r>
              <w:t xml:space="preserve">by Field Care Supervisor </w:t>
            </w:r>
            <w:r w:rsidRPr="00665530">
              <w:t>and action planning if required</w:t>
            </w:r>
          </w:p>
          <w:p w14:paraId="5B4776D7" w14:textId="77777777" w:rsidR="00912ECA" w:rsidRDefault="00912ECA" w:rsidP="00912ECA">
            <w:pPr>
              <w:numPr>
                <w:ilvl w:val="0"/>
                <w:numId w:val="2"/>
              </w:numPr>
              <w:spacing w:after="160" w:line="259" w:lineRule="auto"/>
            </w:pPr>
            <w:r w:rsidRPr="00912ECA">
              <w:t>Delivering Care when required</w:t>
            </w:r>
          </w:p>
          <w:p w14:paraId="1B006917" w14:textId="69BC629F" w:rsidR="00912ECA" w:rsidRPr="00912ECA" w:rsidRDefault="00912ECA" w:rsidP="00912ECA">
            <w:pPr>
              <w:rPr>
                <w:b/>
              </w:rPr>
            </w:pPr>
            <w:r>
              <w:t>8.</w:t>
            </w:r>
            <w:r w:rsidRPr="00912ECA">
              <w:rPr>
                <w:b/>
              </w:rPr>
              <w:t>Occasionally, You May Be Required To</w:t>
            </w:r>
          </w:p>
          <w:p w14:paraId="4BED2065" w14:textId="79CC5BC3" w:rsidR="00912ECA" w:rsidRDefault="00912ECA" w:rsidP="00912ECA">
            <w:pPr>
              <w:spacing w:after="160" w:line="259" w:lineRule="auto"/>
            </w:pPr>
            <w:r>
              <w:t>Undertake other duties as requested by your Line Manager</w:t>
            </w:r>
          </w:p>
        </w:tc>
      </w:tr>
    </w:tbl>
    <w:p w14:paraId="0181EF83" w14:textId="4A2C5C4B" w:rsidR="00E92357" w:rsidRDefault="00E92357" w:rsidP="00E92357"/>
    <w:p w14:paraId="22DD9632" w14:textId="77777777" w:rsidR="00E92357" w:rsidRPr="00E92357" w:rsidRDefault="00E92357" w:rsidP="00E92357"/>
    <w:tbl>
      <w:tblPr>
        <w:tblStyle w:val="TableGrid"/>
        <w:tblW w:w="10632" w:type="dxa"/>
        <w:tblInd w:w="-572" w:type="dxa"/>
        <w:tblLook w:val="04A0" w:firstRow="1" w:lastRow="0" w:firstColumn="1" w:lastColumn="0" w:noHBand="0" w:noVBand="1"/>
      </w:tblPr>
      <w:tblGrid>
        <w:gridCol w:w="2002"/>
        <w:gridCol w:w="4071"/>
        <w:gridCol w:w="4559"/>
      </w:tblGrid>
      <w:tr w:rsidR="00E92357" w:rsidRPr="00E92357" w14:paraId="5213E5B1" w14:textId="77777777" w:rsidTr="00DB1386">
        <w:tc>
          <w:tcPr>
            <w:tcW w:w="2002" w:type="dxa"/>
            <w:tcBorders>
              <w:top w:val="triple" w:sz="4" w:space="0" w:color="auto"/>
              <w:bottom w:val="triple" w:sz="4" w:space="0" w:color="auto"/>
            </w:tcBorders>
            <w:shd w:val="clear" w:color="auto" w:fill="BFBFBF" w:themeFill="background1" w:themeFillShade="BF"/>
          </w:tcPr>
          <w:p w14:paraId="70CE3314" w14:textId="77777777" w:rsidR="00E92357" w:rsidRPr="00E92357" w:rsidRDefault="00E92357" w:rsidP="00E92357">
            <w:pPr>
              <w:spacing w:after="160" w:line="259" w:lineRule="auto"/>
            </w:pPr>
          </w:p>
        </w:tc>
        <w:tc>
          <w:tcPr>
            <w:tcW w:w="4071" w:type="dxa"/>
            <w:tcBorders>
              <w:top w:val="triple" w:sz="4" w:space="0" w:color="auto"/>
              <w:bottom w:val="triple" w:sz="4" w:space="0" w:color="auto"/>
            </w:tcBorders>
            <w:shd w:val="clear" w:color="auto" w:fill="BFBFBF" w:themeFill="background1" w:themeFillShade="BF"/>
          </w:tcPr>
          <w:p w14:paraId="318A72D7" w14:textId="77777777" w:rsidR="00E92357" w:rsidRPr="00E92357" w:rsidRDefault="00E92357" w:rsidP="00E92357">
            <w:pPr>
              <w:spacing w:after="160" w:line="259" w:lineRule="auto"/>
            </w:pPr>
            <w:r w:rsidRPr="00E92357">
              <w:t xml:space="preserve">Essential </w:t>
            </w:r>
          </w:p>
        </w:tc>
        <w:tc>
          <w:tcPr>
            <w:tcW w:w="4559" w:type="dxa"/>
            <w:tcBorders>
              <w:top w:val="triple" w:sz="4" w:space="0" w:color="auto"/>
              <w:bottom w:val="triple" w:sz="4" w:space="0" w:color="auto"/>
            </w:tcBorders>
            <w:shd w:val="clear" w:color="auto" w:fill="BFBFBF" w:themeFill="background1" w:themeFillShade="BF"/>
          </w:tcPr>
          <w:p w14:paraId="276468C4" w14:textId="77777777" w:rsidR="00E92357" w:rsidRPr="00E92357" w:rsidRDefault="00E92357" w:rsidP="00E92357">
            <w:pPr>
              <w:spacing w:after="160" w:line="259" w:lineRule="auto"/>
            </w:pPr>
            <w:r w:rsidRPr="00E92357">
              <w:t>Desirable</w:t>
            </w:r>
          </w:p>
        </w:tc>
      </w:tr>
      <w:tr w:rsidR="00E92357" w:rsidRPr="00E92357" w14:paraId="51519B56" w14:textId="77777777" w:rsidTr="00DB1386">
        <w:trPr>
          <w:trHeight w:val="541"/>
        </w:trPr>
        <w:tc>
          <w:tcPr>
            <w:tcW w:w="2002" w:type="dxa"/>
            <w:tcBorders>
              <w:top w:val="triple" w:sz="4" w:space="0" w:color="auto"/>
              <w:bottom w:val="triple" w:sz="4" w:space="0" w:color="auto"/>
            </w:tcBorders>
            <w:shd w:val="clear" w:color="auto" w:fill="BFBFBF" w:themeFill="background1" w:themeFillShade="BF"/>
          </w:tcPr>
          <w:p w14:paraId="605FA3DF" w14:textId="77777777" w:rsidR="00E92357" w:rsidRPr="00E92357" w:rsidRDefault="00E92357" w:rsidP="00E92357">
            <w:pPr>
              <w:spacing w:after="160" w:line="259" w:lineRule="auto"/>
              <w:rPr>
                <w:b/>
              </w:rPr>
            </w:pPr>
            <w:r w:rsidRPr="00E92357">
              <w:rPr>
                <w:b/>
              </w:rPr>
              <w:t>Experience</w:t>
            </w:r>
          </w:p>
        </w:tc>
        <w:tc>
          <w:tcPr>
            <w:tcW w:w="4071" w:type="dxa"/>
            <w:tcBorders>
              <w:top w:val="triple" w:sz="4" w:space="0" w:color="auto"/>
              <w:bottom w:val="triple" w:sz="4" w:space="0" w:color="auto"/>
            </w:tcBorders>
          </w:tcPr>
          <w:p w14:paraId="3DA47ECE" w14:textId="0413CCAA" w:rsidR="00E92357" w:rsidRPr="00E92357" w:rsidRDefault="00E92357" w:rsidP="00E92357">
            <w:pPr>
              <w:spacing w:after="160" w:line="259" w:lineRule="auto"/>
            </w:pPr>
            <w:r w:rsidRPr="00E92357">
              <w:t>Have substantial experience in managing people, and can demonstrate a positive vision of home</w:t>
            </w:r>
            <w:r>
              <w:t xml:space="preserve"> </w:t>
            </w:r>
            <w:r w:rsidRPr="00E92357">
              <w:t>care and how you will influence positive change</w:t>
            </w:r>
          </w:p>
        </w:tc>
        <w:tc>
          <w:tcPr>
            <w:tcW w:w="4559" w:type="dxa"/>
            <w:tcBorders>
              <w:top w:val="triple" w:sz="4" w:space="0" w:color="auto"/>
              <w:bottom w:val="triple" w:sz="4" w:space="0" w:color="auto"/>
            </w:tcBorders>
          </w:tcPr>
          <w:p w14:paraId="6AA183FE" w14:textId="6A024C6C" w:rsidR="00E92357" w:rsidRPr="00E92357" w:rsidRDefault="00E92357" w:rsidP="00E92357">
            <w:pPr>
              <w:spacing w:after="160"/>
            </w:pPr>
            <w:r>
              <w:t>Relevant experience in</w:t>
            </w:r>
            <w:r w:rsidRPr="00E92357">
              <w:t xml:space="preserve"> Shift Team Leader, Care Team Leader, experien</w:t>
            </w:r>
            <w:r>
              <w:t>ced Care S</w:t>
            </w:r>
            <w:r w:rsidRPr="00E92357">
              <w:t>upervisor, Deputy Care Home Manager, Deputy Manager, Deputy Residential Home Manager, N</w:t>
            </w:r>
            <w:r>
              <w:t xml:space="preserve">urse, Nursing, Registered Nurse all </w:t>
            </w:r>
            <w:r w:rsidRPr="00E92357">
              <w:t>within the Social Care industry.</w:t>
            </w:r>
          </w:p>
        </w:tc>
      </w:tr>
      <w:tr w:rsidR="00E92357" w:rsidRPr="00E92357" w14:paraId="5077F914" w14:textId="77777777" w:rsidTr="00DB1386">
        <w:tc>
          <w:tcPr>
            <w:tcW w:w="2002" w:type="dxa"/>
            <w:tcBorders>
              <w:top w:val="triple" w:sz="4" w:space="0" w:color="auto"/>
              <w:bottom w:val="double" w:sz="4" w:space="0" w:color="auto"/>
            </w:tcBorders>
            <w:shd w:val="clear" w:color="auto" w:fill="BFBFBF" w:themeFill="background1" w:themeFillShade="BF"/>
          </w:tcPr>
          <w:p w14:paraId="42C119F1" w14:textId="77777777" w:rsidR="00E92357" w:rsidRPr="00E92357" w:rsidRDefault="00E92357" w:rsidP="00E92357">
            <w:pPr>
              <w:spacing w:after="160" w:line="259" w:lineRule="auto"/>
              <w:rPr>
                <w:b/>
              </w:rPr>
            </w:pPr>
            <w:r w:rsidRPr="00E92357">
              <w:rPr>
                <w:b/>
              </w:rPr>
              <w:t>Knowledge, Skills and competences</w:t>
            </w:r>
          </w:p>
        </w:tc>
        <w:tc>
          <w:tcPr>
            <w:tcW w:w="4071" w:type="dxa"/>
            <w:tcBorders>
              <w:top w:val="triple" w:sz="4" w:space="0" w:color="auto"/>
              <w:bottom w:val="double" w:sz="4" w:space="0" w:color="auto"/>
            </w:tcBorders>
          </w:tcPr>
          <w:p w14:paraId="48D7D586" w14:textId="76994A4E" w:rsidR="00E92357" w:rsidRPr="00E92357" w:rsidRDefault="00E92357" w:rsidP="00E92357">
            <w:pPr>
              <w:spacing w:after="160" w:line="259" w:lineRule="auto"/>
            </w:pPr>
            <w:r>
              <w:t xml:space="preserve">Strong knowledge of CQC Standards and Regulation with working </w:t>
            </w:r>
            <w:r w:rsidRPr="00E92357">
              <w:t>knowledge and experience in;</w:t>
            </w:r>
          </w:p>
          <w:p w14:paraId="4C1FEA23" w14:textId="087BF16A" w:rsidR="00E92357" w:rsidRPr="00E92357" w:rsidRDefault="00E92357" w:rsidP="00E92357">
            <w:pPr>
              <w:spacing w:after="160" w:line="259" w:lineRule="auto"/>
            </w:pPr>
            <w:r>
              <w:t>Adult services and Safeguarding Children and Young People Safeguarding, Health and Safety at work regulations, organisational policies and procedures</w:t>
            </w:r>
          </w:p>
          <w:p w14:paraId="0C549CE8" w14:textId="7B8439D6" w:rsidR="00E92357" w:rsidRPr="00E92357" w:rsidRDefault="00E92357" w:rsidP="00E92357">
            <w:pPr>
              <w:numPr>
                <w:ilvl w:val="0"/>
                <w:numId w:val="6"/>
              </w:numPr>
              <w:spacing w:after="160" w:line="259" w:lineRule="auto"/>
            </w:pPr>
            <w:r w:rsidRPr="00E92357">
              <w:t>Ability to manage and maintain confidentiality in line with GDPR requirements</w:t>
            </w:r>
          </w:p>
          <w:p w14:paraId="6E22EA79" w14:textId="072622FB" w:rsidR="00E92357" w:rsidRPr="00E92357" w:rsidRDefault="00E92357" w:rsidP="009A69BC">
            <w:pPr>
              <w:numPr>
                <w:ilvl w:val="0"/>
                <w:numId w:val="6"/>
              </w:numPr>
              <w:spacing w:after="160" w:line="259" w:lineRule="auto"/>
            </w:pPr>
            <w:r>
              <w:t>HR</w:t>
            </w:r>
            <w:r w:rsidRPr="00E92357">
              <w:t xml:space="preserve"> process</w:t>
            </w:r>
            <w:r>
              <w:t>es</w:t>
            </w:r>
          </w:p>
          <w:p w14:paraId="6AC528C6" w14:textId="33FF7362" w:rsidR="00E92357" w:rsidRPr="00E92357" w:rsidRDefault="00E92357" w:rsidP="009A69BC">
            <w:pPr>
              <w:numPr>
                <w:ilvl w:val="0"/>
                <w:numId w:val="6"/>
              </w:numPr>
              <w:spacing w:after="160" w:line="259" w:lineRule="auto"/>
            </w:pPr>
            <w:r w:rsidRPr="00E92357">
              <w:t>Updating and maintaining contracts</w:t>
            </w:r>
          </w:p>
          <w:p w14:paraId="08F07F61" w14:textId="1F922533" w:rsidR="00E92357" w:rsidRPr="00E92357" w:rsidRDefault="00E35085" w:rsidP="00E35085">
            <w:pPr>
              <w:pStyle w:val="ListParagraph"/>
              <w:numPr>
                <w:ilvl w:val="0"/>
                <w:numId w:val="6"/>
              </w:numPr>
            </w:pPr>
            <w:r w:rsidRPr="00E35085">
              <w:t>Good working knowledge of IT systems with experience of Microsoft Office and virtual communication platforms with the aptitude to learn and adopt new technologies and software where appropriate</w:t>
            </w:r>
          </w:p>
        </w:tc>
        <w:tc>
          <w:tcPr>
            <w:tcW w:w="4559" w:type="dxa"/>
            <w:tcBorders>
              <w:top w:val="triple" w:sz="4" w:space="0" w:color="auto"/>
            </w:tcBorders>
          </w:tcPr>
          <w:p w14:paraId="45C94A35" w14:textId="77777777" w:rsidR="00C52CA1" w:rsidRDefault="00C52CA1" w:rsidP="00C52CA1">
            <w:pPr>
              <w:numPr>
                <w:ilvl w:val="0"/>
                <w:numId w:val="14"/>
              </w:numPr>
              <w:spacing w:after="160" w:line="259" w:lineRule="auto"/>
            </w:pPr>
            <w:r>
              <w:t>Strong presentation skills</w:t>
            </w:r>
          </w:p>
          <w:p w14:paraId="56309C4F" w14:textId="005B9796" w:rsidR="00C52CA1" w:rsidRPr="00F162C6" w:rsidRDefault="00C52CA1" w:rsidP="00C52CA1">
            <w:pPr>
              <w:numPr>
                <w:ilvl w:val="0"/>
                <w:numId w:val="14"/>
              </w:numPr>
              <w:spacing w:after="160" w:line="259" w:lineRule="auto"/>
            </w:pPr>
            <w:r>
              <w:t>Communication and reporting skills</w:t>
            </w:r>
          </w:p>
          <w:p w14:paraId="21E9605D" w14:textId="77777777" w:rsidR="00C52CA1" w:rsidRPr="00F162C6" w:rsidRDefault="00C52CA1" w:rsidP="00C52CA1">
            <w:pPr>
              <w:numPr>
                <w:ilvl w:val="0"/>
                <w:numId w:val="14"/>
              </w:numPr>
              <w:spacing w:after="160" w:line="259" w:lineRule="auto"/>
            </w:pPr>
            <w:r w:rsidRPr="00F162C6">
              <w:t>Customer Service</w:t>
            </w:r>
          </w:p>
          <w:p w14:paraId="11228536" w14:textId="319DA440" w:rsidR="00C52CA1" w:rsidRPr="00F162C6" w:rsidRDefault="00C52CA1" w:rsidP="00C52CA1">
            <w:pPr>
              <w:numPr>
                <w:ilvl w:val="0"/>
                <w:numId w:val="14"/>
              </w:numPr>
              <w:spacing w:after="160" w:line="259" w:lineRule="auto"/>
            </w:pPr>
            <w:r>
              <w:t>Finance and budgets</w:t>
            </w:r>
          </w:p>
          <w:p w14:paraId="0D5351DB" w14:textId="78983CC4" w:rsidR="0006594D" w:rsidRPr="00E92357" w:rsidRDefault="0006594D" w:rsidP="008B06EE"/>
        </w:tc>
      </w:tr>
      <w:tr w:rsidR="00E92357" w:rsidRPr="00E92357" w14:paraId="55A9E860" w14:textId="77777777" w:rsidTr="00DB1386">
        <w:tc>
          <w:tcPr>
            <w:tcW w:w="2002" w:type="dxa"/>
            <w:shd w:val="clear" w:color="auto" w:fill="BFBFBF" w:themeFill="background1" w:themeFillShade="BF"/>
          </w:tcPr>
          <w:p w14:paraId="259B48C9" w14:textId="77777777" w:rsidR="00E92357" w:rsidRPr="00E92357" w:rsidRDefault="00E92357" w:rsidP="00E92357">
            <w:pPr>
              <w:spacing w:after="160" w:line="259" w:lineRule="auto"/>
              <w:rPr>
                <w:b/>
              </w:rPr>
            </w:pPr>
            <w:r w:rsidRPr="00E92357">
              <w:rPr>
                <w:b/>
              </w:rPr>
              <w:t>Disposition</w:t>
            </w:r>
          </w:p>
        </w:tc>
        <w:tc>
          <w:tcPr>
            <w:tcW w:w="4071" w:type="dxa"/>
            <w:tcBorders>
              <w:top w:val="double" w:sz="4" w:space="0" w:color="auto"/>
            </w:tcBorders>
          </w:tcPr>
          <w:p w14:paraId="21519BBC" w14:textId="34A5DE58" w:rsidR="00E92357" w:rsidRPr="00E92357" w:rsidRDefault="00E92357" w:rsidP="00E92357">
            <w:pPr>
              <w:spacing w:after="160" w:line="259" w:lineRule="auto"/>
            </w:pPr>
            <w:r w:rsidRPr="00E92357">
              <w:t>Strong ability to build and maintain effective</w:t>
            </w:r>
            <w:r w:rsidR="009A69BC">
              <w:t xml:space="preserve"> </w:t>
            </w:r>
            <w:r w:rsidRPr="00E92357">
              <w:t>working relationships at all levels internally</w:t>
            </w:r>
            <w:r w:rsidR="009A69BC">
              <w:t xml:space="preserve"> </w:t>
            </w:r>
            <w:r w:rsidRPr="00E92357">
              <w:t>and externally</w:t>
            </w:r>
          </w:p>
          <w:p w14:paraId="187C89A5" w14:textId="5A4F9E46" w:rsidR="00E92357" w:rsidRPr="00E92357" w:rsidRDefault="00E92357" w:rsidP="00E92357">
            <w:pPr>
              <w:spacing w:after="160" w:line="259" w:lineRule="auto"/>
            </w:pPr>
            <w:r w:rsidRPr="00E92357">
              <w:t>Excellent analytical and problem solving skills</w:t>
            </w:r>
          </w:p>
          <w:p w14:paraId="6BEEF514" w14:textId="7D459EFC" w:rsidR="00E92357" w:rsidRPr="00E92357" w:rsidRDefault="00E92357" w:rsidP="00E92357">
            <w:pPr>
              <w:spacing w:after="160" w:line="259" w:lineRule="auto"/>
            </w:pPr>
            <w:r w:rsidRPr="00E92357">
              <w:t>Persuasive and Articulate – able to influence others with ideas, opinions and solutions</w:t>
            </w:r>
          </w:p>
          <w:p w14:paraId="01BCDAD3" w14:textId="66136097" w:rsidR="00E92357" w:rsidRPr="00E92357" w:rsidRDefault="00E92357" w:rsidP="00E92357">
            <w:pPr>
              <w:spacing w:after="160" w:line="259" w:lineRule="auto"/>
            </w:pPr>
            <w:r w:rsidRPr="00E92357">
              <w:t>Project Management Skills – ability to manage</w:t>
            </w:r>
            <w:r w:rsidR="009A69BC">
              <w:t xml:space="preserve"> </w:t>
            </w:r>
            <w:r w:rsidRPr="00E92357">
              <w:t>varying tasks and see through to completion</w:t>
            </w:r>
          </w:p>
          <w:p w14:paraId="3C2FB57A" w14:textId="11B84C17" w:rsidR="00E92357" w:rsidRPr="00E92357" w:rsidRDefault="009A69BC" w:rsidP="00E92357">
            <w:pPr>
              <w:spacing w:after="160" w:line="259" w:lineRule="auto"/>
            </w:pPr>
            <w:r>
              <w:t xml:space="preserve">Partnership approach to Home Care where required with Local Authority and  </w:t>
            </w:r>
            <w:r w:rsidR="00E92357" w:rsidRPr="00E92357">
              <w:t>Sen</w:t>
            </w:r>
            <w:r>
              <w:t>ior Management</w:t>
            </w:r>
          </w:p>
          <w:p w14:paraId="754DF944" w14:textId="77777777" w:rsidR="00E92357" w:rsidRPr="00E92357" w:rsidRDefault="00E92357" w:rsidP="00E35085"/>
        </w:tc>
        <w:tc>
          <w:tcPr>
            <w:tcW w:w="4559" w:type="dxa"/>
            <w:tcBorders>
              <w:top w:val="double" w:sz="4" w:space="0" w:color="auto"/>
            </w:tcBorders>
          </w:tcPr>
          <w:p w14:paraId="4CE8E5F1" w14:textId="103621DB" w:rsidR="00C52CA1" w:rsidRPr="00C52CA1" w:rsidRDefault="00C52CA1" w:rsidP="00C52CA1">
            <w:pPr>
              <w:rPr>
                <w:b/>
              </w:rPr>
            </w:pPr>
            <w:r w:rsidRPr="00F162C6">
              <w:rPr>
                <w:b/>
              </w:rPr>
              <w:t>Behavioural Competencies</w:t>
            </w:r>
          </w:p>
          <w:p w14:paraId="717EDED9" w14:textId="07BD9A3D" w:rsidR="00C52CA1" w:rsidRDefault="00C52CA1" w:rsidP="00C52CA1">
            <w:pPr>
              <w:numPr>
                <w:ilvl w:val="0"/>
                <w:numId w:val="14"/>
              </w:numPr>
              <w:spacing w:after="160" w:line="259" w:lineRule="auto"/>
            </w:pPr>
            <w:r>
              <w:t>Strong and independent-minded</w:t>
            </w:r>
          </w:p>
          <w:p w14:paraId="335CF3A6" w14:textId="6DA93FE9" w:rsidR="00E35085" w:rsidRDefault="00C52CA1" w:rsidP="00E35085">
            <w:pPr>
              <w:pStyle w:val="ListParagraph"/>
              <w:numPr>
                <w:ilvl w:val="0"/>
                <w:numId w:val="14"/>
              </w:numPr>
            </w:pPr>
            <w:r w:rsidRPr="00F162C6">
              <w:t>Self-Development</w:t>
            </w:r>
          </w:p>
          <w:p w14:paraId="0FFBF36F" w14:textId="77777777" w:rsidR="00E35085" w:rsidRDefault="00E35085" w:rsidP="00E35085">
            <w:pPr>
              <w:pStyle w:val="ListParagraph"/>
              <w:numPr>
                <w:ilvl w:val="0"/>
                <w:numId w:val="14"/>
              </w:numPr>
            </w:pPr>
            <w:r>
              <w:t>Ability to work in a team</w:t>
            </w:r>
          </w:p>
          <w:p w14:paraId="4FB6B1C7" w14:textId="77777777" w:rsidR="00E35085" w:rsidRDefault="00E35085" w:rsidP="00E35085">
            <w:pPr>
              <w:pStyle w:val="ListParagraph"/>
              <w:numPr>
                <w:ilvl w:val="0"/>
                <w:numId w:val="14"/>
              </w:numPr>
            </w:pPr>
            <w:r>
              <w:t>Problem solving skills</w:t>
            </w:r>
          </w:p>
          <w:p w14:paraId="4B60A515" w14:textId="74B536E4" w:rsidR="00E35085" w:rsidRPr="00E92357" w:rsidRDefault="00D35DE2" w:rsidP="00D35DE2">
            <w:pPr>
              <w:pStyle w:val="ListParagraph"/>
              <w:numPr>
                <w:ilvl w:val="0"/>
                <w:numId w:val="14"/>
              </w:numPr>
            </w:pPr>
            <w:r w:rsidRPr="00D35DE2">
              <w:t>Ability to prioritise work tasks and think outside the box</w:t>
            </w:r>
            <w:r>
              <w:t>.</w:t>
            </w:r>
          </w:p>
        </w:tc>
      </w:tr>
    </w:tbl>
    <w:p w14:paraId="72448B3B" w14:textId="77777777" w:rsidR="00E92357" w:rsidRPr="00E92357" w:rsidRDefault="00E92357" w:rsidP="00E92357"/>
    <w:sectPr w:rsidR="00E92357" w:rsidRPr="00E92357">
      <w:head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rmian Boyd" w:date="2021-04-21T12:19:00Z" w:initials="CB">
    <w:p w14:paraId="1902A0AE" w14:textId="2529BB9B" w:rsidR="00B74DAE" w:rsidRDefault="00B74DAE">
      <w:pPr>
        <w:pStyle w:val="CommentText"/>
      </w:pPr>
      <w:r>
        <w:rPr>
          <w:rStyle w:val="CommentReference"/>
        </w:rPr>
        <w:annotationRef/>
      </w:r>
      <w:r w:rsidR="00125741">
        <w:rPr>
          <w:noProof/>
        </w:rPr>
        <w:t>Is this admin role?</w:t>
      </w:r>
      <w:r w:rsidR="0017368F">
        <w:rPr>
          <w:noProof/>
        </w:rPr>
        <w:t xml:space="preserve"> </w:t>
      </w:r>
      <w:r w:rsidR="0017368F" w:rsidRPr="00CC5672">
        <w:rPr>
          <w:b/>
          <w:noProof/>
          <w:highlight w:val="yellow"/>
        </w:rPr>
        <w:t>The Care Coodinator is first person to communicate care package start and end and responsible for ensuring the system is updated. This role can be delegated to admin but we do not hae a de</w:t>
      </w:r>
      <w:r w:rsidR="00890051" w:rsidRPr="00CC5672">
        <w:rPr>
          <w:b/>
          <w:noProof/>
          <w:highlight w:val="yellow"/>
        </w:rPr>
        <w:t>dicated admin person so easier for the person receiving the information to update the system.</w:t>
      </w:r>
      <w:r w:rsidR="0017368F">
        <w:rPr>
          <w:noProof/>
        </w:rPr>
        <w:t xml:space="preserve"> </w:t>
      </w:r>
    </w:p>
  </w:comment>
  <w:comment w:id="1" w:author="Charmian Boyd" w:date="2021-04-21T12:20:00Z" w:initials="CB">
    <w:p w14:paraId="14DAF779" w14:textId="4624783A" w:rsidR="00B74DAE" w:rsidRDefault="00B74DAE">
      <w:pPr>
        <w:pStyle w:val="CommentText"/>
      </w:pPr>
      <w:r>
        <w:rPr>
          <w:rStyle w:val="CommentReference"/>
        </w:rPr>
        <w:annotationRef/>
      </w:r>
      <w:r w:rsidR="00125741">
        <w:rPr>
          <w:noProof/>
        </w:rPr>
        <w:t>admin person</w:t>
      </w:r>
      <w:r w:rsidR="00890051">
        <w:rPr>
          <w:noProof/>
        </w:rPr>
        <w:t xml:space="preserve"> – </w:t>
      </w:r>
      <w:r w:rsidR="00890051" w:rsidRPr="00CC5672">
        <w:rPr>
          <w:noProof/>
          <w:highlight w:val="yellow"/>
        </w:rPr>
        <w:t>This task of following up with alerts of lateness or missed visits is mainly performed by the HR person during office hours but this is overseen by both deputy manager and RM.</w:t>
      </w:r>
    </w:p>
  </w:comment>
  <w:comment w:id="2" w:author="Charmian Boyd" w:date="2021-04-21T12:20:00Z" w:initials="CB">
    <w:p w14:paraId="2F54A2A4" w14:textId="759A552A" w:rsidR="00B74DAE" w:rsidRPr="00CC5672" w:rsidRDefault="00B74DAE">
      <w:pPr>
        <w:pStyle w:val="CommentText"/>
        <w:rPr>
          <w:b/>
        </w:rPr>
      </w:pPr>
      <w:r>
        <w:rPr>
          <w:rStyle w:val="CommentReference"/>
        </w:rPr>
        <w:annotationRef/>
      </w:r>
      <w:r w:rsidR="00125741">
        <w:rPr>
          <w:noProof/>
        </w:rPr>
        <w:t>not really</w:t>
      </w:r>
      <w:r w:rsidR="00890051">
        <w:rPr>
          <w:noProof/>
        </w:rPr>
        <w:t xml:space="preserve">. </w:t>
      </w:r>
      <w:r w:rsidR="00890051" w:rsidRPr="00CC5672">
        <w:rPr>
          <w:b/>
          <w:noProof/>
          <w:highlight w:val="yellow"/>
        </w:rPr>
        <w:t>Yes, finance clert and coordinator work very closeely to ensure the right visits are booked, cancellations recorded accurtely, start and finished dates of POC logged, staff sickness</w:t>
      </w:r>
      <w:r w:rsidR="00CC5672" w:rsidRPr="00CC5672">
        <w:rPr>
          <w:b/>
          <w:noProof/>
          <w:highlight w:val="yellow"/>
        </w:rPr>
        <w:t>, annual leave and all absences, etc are confirmed on a daily / weekly basis to ensure accurate payroll and invoicing activities.</w:t>
      </w:r>
      <w:r w:rsidR="00CC5672" w:rsidRPr="00CC5672">
        <w:rPr>
          <w:b/>
          <w:noProof/>
        </w:rPr>
        <w:t xml:space="preserve"> </w:t>
      </w:r>
    </w:p>
  </w:comment>
  <w:comment w:id="3" w:author="Charmian Boyd" w:date="2021-04-21T12:21:00Z" w:initials="CB">
    <w:p w14:paraId="5CF04492" w14:textId="230AE034" w:rsidR="00B74DAE" w:rsidRDefault="00B74DAE">
      <w:pPr>
        <w:pStyle w:val="CommentText"/>
      </w:pPr>
      <w:r>
        <w:rPr>
          <w:rStyle w:val="CommentReference"/>
        </w:rPr>
        <w:annotationRef/>
      </w:r>
      <w:r w:rsidR="00125741">
        <w:rPr>
          <w:noProof/>
        </w:rPr>
        <w:t>what doea this mean?</w:t>
      </w:r>
      <w:r w:rsidR="00CC5672">
        <w:rPr>
          <w:noProof/>
        </w:rPr>
        <w:t xml:space="preserve"> </w:t>
      </w:r>
      <w:r w:rsidR="00CC5672" w:rsidRPr="00CC5672">
        <w:rPr>
          <w:noProof/>
          <w:highlight w:val="yellow"/>
        </w:rPr>
        <w:t xml:space="preserve">This role is </w:t>
      </w:r>
      <w:r w:rsidR="00CC5672">
        <w:rPr>
          <w:noProof/>
          <w:highlight w:val="yellow"/>
        </w:rPr>
        <w:t xml:space="preserve">mainly for FCS but Coodinator has a sherd </w:t>
      </w:r>
      <w:r w:rsidR="00CC5672" w:rsidRPr="00CC5672">
        <w:rPr>
          <w:noProof/>
          <w:highlight w:val="yellow"/>
        </w:rPr>
        <w:t>responsibility with FCS to ensure there is hoist, commode, wheelchair, mobility aids, etc for safe delivery of care.</w:t>
      </w:r>
    </w:p>
  </w:comment>
  <w:comment w:id="4" w:author="Charmian Boyd" w:date="2021-04-21T12:27:00Z" w:initials="CB">
    <w:p w14:paraId="53DC631B" w14:textId="77777777" w:rsidR="00B74DAE" w:rsidRDefault="00B74DAE">
      <w:pPr>
        <w:pStyle w:val="CommentText"/>
      </w:pPr>
      <w:r>
        <w:rPr>
          <w:rStyle w:val="CommentReference"/>
        </w:rPr>
        <w:annotationRef/>
      </w:r>
      <w:r w:rsidR="00125741">
        <w:rPr>
          <w:noProof/>
        </w:rPr>
        <w:t>who does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02A0AE" w15:done="0"/>
  <w15:commentEx w15:paraId="14DAF779" w15:done="0"/>
  <w15:commentEx w15:paraId="2F54A2A4" w15:done="0"/>
  <w15:commentEx w15:paraId="5CF04492" w15:done="0"/>
  <w15:commentEx w15:paraId="53DC63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1EBB" w16cex:dateUtc="2021-04-21T11:19:00Z"/>
  <w16cex:commentExtensible w16cex:durableId="256C1EBC" w16cex:dateUtc="2021-04-21T11:20:00Z"/>
  <w16cex:commentExtensible w16cex:durableId="256C1EBD" w16cex:dateUtc="2021-04-21T11:20:00Z"/>
  <w16cex:commentExtensible w16cex:durableId="256C1EBE" w16cex:dateUtc="2021-04-21T11:21:00Z"/>
  <w16cex:commentExtensible w16cex:durableId="256C1EBF" w16cex:dateUtc="2021-04-21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02A0AE" w16cid:durableId="256C1EBB"/>
  <w16cid:commentId w16cid:paraId="14DAF779" w16cid:durableId="256C1EBC"/>
  <w16cid:commentId w16cid:paraId="2F54A2A4" w16cid:durableId="256C1EBD"/>
  <w16cid:commentId w16cid:paraId="5CF04492" w16cid:durableId="256C1EBE"/>
  <w16cid:commentId w16cid:paraId="53DC631B" w16cid:durableId="256C1E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C458" w14:textId="77777777" w:rsidR="009A0071" w:rsidRDefault="009A0071" w:rsidP="00424805">
      <w:pPr>
        <w:spacing w:after="0" w:line="240" w:lineRule="auto"/>
      </w:pPr>
      <w:r>
        <w:separator/>
      </w:r>
    </w:p>
  </w:endnote>
  <w:endnote w:type="continuationSeparator" w:id="0">
    <w:p w14:paraId="3D0A108A" w14:textId="77777777" w:rsidR="009A0071" w:rsidRDefault="009A0071" w:rsidP="0042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C3BA" w14:textId="77777777" w:rsidR="009A0071" w:rsidRDefault="009A0071" w:rsidP="00424805">
      <w:pPr>
        <w:spacing w:after="0" w:line="240" w:lineRule="auto"/>
      </w:pPr>
      <w:r>
        <w:separator/>
      </w:r>
    </w:p>
  </w:footnote>
  <w:footnote w:type="continuationSeparator" w:id="0">
    <w:p w14:paraId="4097C4E2" w14:textId="77777777" w:rsidR="009A0071" w:rsidRDefault="009A0071" w:rsidP="00424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F7D8" w14:textId="77777777" w:rsidR="00424805" w:rsidRDefault="00424805" w:rsidP="00424805">
    <w:pPr>
      <w:pStyle w:val="Header"/>
    </w:pPr>
    <w:r>
      <w:tab/>
    </w:r>
    <w:r>
      <w:tab/>
    </w:r>
    <w:r>
      <w:rPr>
        <w:noProof/>
        <w:lang w:eastAsia="en-GB"/>
      </w:rPr>
      <w:drawing>
        <wp:inline distT="0" distB="0" distL="0" distR="0" wp14:anchorId="2B4991E4" wp14:editId="406E9CFD">
          <wp:extent cx="981710" cy="3962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396240"/>
                  </a:xfrm>
                  <a:prstGeom prst="rect">
                    <a:avLst/>
                  </a:prstGeom>
                  <a:noFill/>
                </pic:spPr>
              </pic:pic>
            </a:graphicData>
          </a:graphic>
        </wp:inline>
      </w:drawing>
    </w:r>
  </w:p>
  <w:p w14:paraId="6E10F87A" w14:textId="77777777" w:rsidR="00424805" w:rsidRPr="00424805" w:rsidRDefault="00424805" w:rsidP="00424805">
    <w:pPr>
      <w:tabs>
        <w:tab w:val="center" w:pos="5103"/>
        <w:tab w:val="right" w:pos="10204"/>
      </w:tabs>
      <w:spacing w:after="0" w:line="240" w:lineRule="auto"/>
      <w:rPr>
        <w:rFonts w:ascii="Arial" w:eastAsia="Calibri" w:hAnsi="Arial" w:cs="Arial"/>
        <w:color w:val="5B4F83"/>
        <w:sz w:val="16"/>
        <w:szCs w:val="16"/>
      </w:rPr>
    </w:pPr>
    <w:r>
      <w:rPr>
        <w:rFonts w:ascii="Arial" w:eastAsia="Calibri" w:hAnsi="Arial" w:cs="Arial"/>
        <w:color w:val="5B4F83"/>
        <w:sz w:val="16"/>
        <w:szCs w:val="16"/>
      </w:rPr>
      <w:tab/>
    </w:r>
    <w:r>
      <w:rPr>
        <w:rFonts w:ascii="Arial" w:eastAsia="Calibri" w:hAnsi="Arial" w:cs="Arial"/>
        <w:color w:val="5B4F83"/>
        <w:sz w:val="16"/>
        <w:szCs w:val="16"/>
      </w:rPr>
      <w:tab/>
    </w:r>
    <w:r w:rsidRPr="00424805">
      <w:rPr>
        <w:rFonts w:ascii="Arial" w:eastAsia="Calibri" w:hAnsi="Arial" w:cs="Arial"/>
        <w:color w:val="5B4F83"/>
        <w:sz w:val="16"/>
        <w:szCs w:val="16"/>
      </w:rPr>
      <w:t>376-378 Pinner Road</w:t>
    </w:r>
  </w:p>
  <w:p w14:paraId="1C194673" w14:textId="77777777" w:rsidR="00424805" w:rsidRPr="00424805" w:rsidRDefault="00424805" w:rsidP="00424805">
    <w:pPr>
      <w:tabs>
        <w:tab w:val="center" w:pos="5103"/>
        <w:tab w:val="right" w:pos="10204"/>
      </w:tabs>
      <w:spacing w:after="0" w:line="240" w:lineRule="auto"/>
      <w:rPr>
        <w:rFonts w:ascii="Arial" w:eastAsia="Calibri" w:hAnsi="Arial" w:cs="Arial"/>
        <w:color w:val="5B4F83"/>
        <w:sz w:val="16"/>
        <w:szCs w:val="16"/>
      </w:rPr>
    </w:pPr>
    <w:r w:rsidRPr="00424805">
      <w:rPr>
        <w:rFonts w:ascii="Arial" w:eastAsia="Calibri" w:hAnsi="Arial" w:cs="Arial"/>
        <w:color w:val="5B4F83"/>
        <w:sz w:val="16"/>
        <w:szCs w:val="16"/>
      </w:rPr>
      <w:tab/>
    </w:r>
    <w:r w:rsidRPr="00424805">
      <w:rPr>
        <w:rFonts w:ascii="Arial" w:eastAsia="Calibri" w:hAnsi="Arial" w:cs="Arial"/>
        <w:color w:val="5B4F83"/>
        <w:sz w:val="16"/>
        <w:szCs w:val="16"/>
      </w:rPr>
      <w:tab/>
      <w:t>North Harrow, Middlesex HA2 6DZ</w:t>
    </w:r>
  </w:p>
  <w:p w14:paraId="10B0736F" w14:textId="77777777" w:rsidR="00424805" w:rsidRPr="00424805" w:rsidRDefault="00424805" w:rsidP="00424805">
    <w:pPr>
      <w:tabs>
        <w:tab w:val="center" w:pos="5103"/>
        <w:tab w:val="right" w:pos="10204"/>
      </w:tabs>
      <w:spacing w:after="0" w:line="240" w:lineRule="auto"/>
      <w:rPr>
        <w:rFonts w:ascii="Arial" w:eastAsia="Calibri" w:hAnsi="Arial" w:cs="Arial"/>
        <w:color w:val="5B4F83"/>
        <w:sz w:val="16"/>
        <w:szCs w:val="16"/>
      </w:rPr>
    </w:pPr>
    <w:r w:rsidRPr="00424805">
      <w:rPr>
        <w:rFonts w:ascii="Arial" w:eastAsia="Calibri" w:hAnsi="Arial" w:cs="Arial"/>
        <w:color w:val="5B4F83"/>
        <w:sz w:val="16"/>
        <w:szCs w:val="16"/>
      </w:rPr>
      <w:tab/>
    </w:r>
    <w:r w:rsidRPr="00424805">
      <w:rPr>
        <w:rFonts w:ascii="Arial" w:eastAsia="Calibri" w:hAnsi="Arial" w:cs="Arial"/>
        <w:color w:val="5B4F83"/>
        <w:sz w:val="16"/>
        <w:szCs w:val="16"/>
      </w:rPr>
      <w:tab/>
      <w:t>e: jobs@harrowcarers.org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F7E"/>
    <w:multiLevelType w:val="multilevel"/>
    <w:tmpl w:val="A442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64726"/>
    <w:multiLevelType w:val="multilevel"/>
    <w:tmpl w:val="778E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F0176"/>
    <w:multiLevelType w:val="hybridMultilevel"/>
    <w:tmpl w:val="25CE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F30D0"/>
    <w:multiLevelType w:val="multilevel"/>
    <w:tmpl w:val="CBD8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B11F1"/>
    <w:multiLevelType w:val="hybridMultilevel"/>
    <w:tmpl w:val="1BBC7616"/>
    <w:lvl w:ilvl="0" w:tplc="1D0A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17EA4"/>
    <w:multiLevelType w:val="multilevel"/>
    <w:tmpl w:val="4FC0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60933"/>
    <w:multiLevelType w:val="multilevel"/>
    <w:tmpl w:val="530A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43377"/>
    <w:multiLevelType w:val="multilevel"/>
    <w:tmpl w:val="2330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7C3FF2"/>
    <w:multiLevelType w:val="multilevel"/>
    <w:tmpl w:val="CED4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578A2"/>
    <w:multiLevelType w:val="multilevel"/>
    <w:tmpl w:val="4FE4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50B1B"/>
    <w:multiLevelType w:val="hybridMultilevel"/>
    <w:tmpl w:val="5F04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B0A22"/>
    <w:multiLevelType w:val="multilevel"/>
    <w:tmpl w:val="E330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638E4"/>
    <w:multiLevelType w:val="multilevel"/>
    <w:tmpl w:val="99A0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06887"/>
    <w:multiLevelType w:val="hybridMultilevel"/>
    <w:tmpl w:val="C33083F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6"/>
  </w:num>
  <w:num w:numId="4">
    <w:abstractNumId w:val="5"/>
  </w:num>
  <w:num w:numId="5">
    <w:abstractNumId w:val="8"/>
  </w:num>
  <w:num w:numId="6">
    <w:abstractNumId w:val="2"/>
  </w:num>
  <w:num w:numId="7">
    <w:abstractNumId w:val="9"/>
  </w:num>
  <w:num w:numId="8">
    <w:abstractNumId w:val="0"/>
  </w:num>
  <w:num w:numId="9">
    <w:abstractNumId w:val="1"/>
  </w:num>
  <w:num w:numId="10">
    <w:abstractNumId w:val="3"/>
  </w:num>
  <w:num w:numId="11">
    <w:abstractNumId w:val="11"/>
  </w:num>
  <w:num w:numId="12">
    <w:abstractNumId w:val="12"/>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mian Boyd">
    <w15:presenceInfo w15:providerId="AD" w15:userId="S-1-12-1-3945440525-1129504447-3622991750-4057210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36"/>
    <w:rsid w:val="0006594D"/>
    <w:rsid w:val="000B647F"/>
    <w:rsid w:val="000D0B01"/>
    <w:rsid w:val="000D2DE8"/>
    <w:rsid w:val="00107621"/>
    <w:rsid w:val="00125741"/>
    <w:rsid w:val="0017368F"/>
    <w:rsid w:val="00193F37"/>
    <w:rsid w:val="00194A47"/>
    <w:rsid w:val="001A3111"/>
    <w:rsid w:val="001B4454"/>
    <w:rsid w:val="001E1FC3"/>
    <w:rsid w:val="001E28AF"/>
    <w:rsid w:val="00214F6E"/>
    <w:rsid w:val="00217481"/>
    <w:rsid w:val="002350F5"/>
    <w:rsid w:val="00236755"/>
    <w:rsid w:val="002520C3"/>
    <w:rsid w:val="00254CC7"/>
    <w:rsid w:val="00283B72"/>
    <w:rsid w:val="002F5F9B"/>
    <w:rsid w:val="003D0803"/>
    <w:rsid w:val="00424805"/>
    <w:rsid w:val="00493852"/>
    <w:rsid w:val="004B1AC5"/>
    <w:rsid w:val="005063D6"/>
    <w:rsid w:val="00526F72"/>
    <w:rsid w:val="00564A1E"/>
    <w:rsid w:val="00576733"/>
    <w:rsid w:val="005D70E2"/>
    <w:rsid w:val="005E25FD"/>
    <w:rsid w:val="005F310C"/>
    <w:rsid w:val="00605E36"/>
    <w:rsid w:val="00644174"/>
    <w:rsid w:val="00665530"/>
    <w:rsid w:val="00677738"/>
    <w:rsid w:val="006A5DF8"/>
    <w:rsid w:val="007046E8"/>
    <w:rsid w:val="007079D0"/>
    <w:rsid w:val="007C2EB3"/>
    <w:rsid w:val="007D3044"/>
    <w:rsid w:val="007D7D42"/>
    <w:rsid w:val="00852928"/>
    <w:rsid w:val="00853C9A"/>
    <w:rsid w:val="008773ED"/>
    <w:rsid w:val="00890051"/>
    <w:rsid w:val="008B06EE"/>
    <w:rsid w:val="008C7ADA"/>
    <w:rsid w:val="00904247"/>
    <w:rsid w:val="00912ECA"/>
    <w:rsid w:val="00925BDD"/>
    <w:rsid w:val="009336EF"/>
    <w:rsid w:val="00945AF8"/>
    <w:rsid w:val="00962862"/>
    <w:rsid w:val="009757E6"/>
    <w:rsid w:val="0099418E"/>
    <w:rsid w:val="009971DE"/>
    <w:rsid w:val="009A0071"/>
    <w:rsid w:val="009A69BC"/>
    <w:rsid w:val="00A0380B"/>
    <w:rsid w:val="00A35999"/>
    <w:rsid w:val="00A72536"/>
    <w:rsid w:val="00A75174"/>
    <w:rsid w:val="00AD079E"/>
    <w:rsid w:val="00AF5859"/>
    <w:rsid w:val="00B17CF0"/>
    <w:rsid w:val="00B26B91"/>
    <w:rsid w:val="00B74DAE"/>
    <w:rsid w:val="00B775A8"/>
    <w:rsid w:val="00BF4A3A"/>
    <w:rsid w:val="00C3386D"/>
    <w:rsid w:val="00C41506"/>
    <w:rsid w:val="00C52CA1"/>
    <w:rsid w:val="00CC5672"/>
    <w:rsid w:val="00CE5793"/>
    <w:rsid w:val="00D35DE2"/>
    <w:rsid w:val="00D46662"/>
    <w:rsid w:val="00D523F0"/>
    <w:rsid w:val="00D54EDD"/>
    <w:rsid w:val="00D96CB1"/>
    <w:rsid w:val="00DB1386"/>
    <w:rsid w:val="00DE7145"/>
    <w:rsid w:val="00DF4B97"/>
    <w:rsid w:val="00E3100D"/>
    <w:rsid w:val="00E35085"/>
    <w:rsid w:val="00E6003C"/>
    <w:rsid w:val="00E92357"/>
    <w:rsid w:val="00E9251D"/>
    <w:rsid w:val="00E9705A"/>
    <w:rsid w:val="00F16023"/>
    <w:rsid w:val="00F50B72"/>
    <w:rsid w:val="00F71750"/>
    <w:rsid w:val="00F74783"/>
    <w:rsid w:val="00F82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42150"/>
  <w15:chartTrackingRefBased/>
  <w15:docId w15:val="{E994E1DF-6AC0-4A83-9CEB-A9C8BD76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536"/>
    <w:pPr>
      <w:ind w:left="720"/>
      <w:contextualSpacing/>
    </w:pPr>
  </w:style>
  <w:style w:type="paragraph" w:styleId="Header">
    <w:name w:val="header"/>
    <w:basedOn w:val="Normal"/>
    <w:link w:val="HeaderChar"/>
    <w:uiPriority w:val="99"/>
    <w:unhideWhenUsed/>
    <w:rsid w:val="00424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805"/>
  </w:style>
  <w:style w:type="paragraph" w:styleId="Footer">
    <w:name w:val="footer"/>
    <w:basedOn w:val="Normal"/>
    <w:link w:val="FooterChar"/>
    <w:uiPriority w:val="99"/>
    <w:unhideWhenUsed/>
    <w:rsid w:val="00424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805"/>
  </w:style>
  <w:style w:type="character" w:styleId="CommentReference">
    <w:name w:val="annotation reference"/>
    <w:basedOn w:val="DefaultParagraphFont"/>
    <w:uiPriority w:val="99"/>
    <w:semiHidden/>
    <w:unhideWhenUsed/>
    <w:rsid w:val="00B74DAE"/>
    <w:rPr>
      <w:sz w:val="16"/>
      <w:szCs w:val="16"/>
    </w:rPr>
  </w:style>
  <w:style w:type="paragraph" w:styleId="CommentText">
    <w:name w:val="annotation text"/>
    <w:basedOn w:val="Normal"/>
    <w:link w:val="CommentTextChar"/>
    <w:uiPriority w:val="99"/>
    <w:semiHidden/>
    <w:unhideWhenUsed/>
    <w:rsid w:val="00B74DAE"/>
    <w:pPr>
      <w:spacing w:line="240" w:lineRule="auto"/>
    </w:pPr>
    <w:rPr>
      <w:sz w:val="20"/>
      <w:szCs w:val="20"/>
    </w:rPr>
  </w:style>
  <w:style w:type="character" w:customStyle="1" w:styleId="CommentTextChar">
    <w:name w:val="Comment Text Char"/>
    <w:basedOn w:val="DefaultParagraphFont"/>
    <w:link w:val="CommentText"/>
    <w:uiPriority w:val="99"/>
    <w:semiHidden/>
    <w:rsid w:val="00B74DAE"/>
    <w:rPr>
      <w:sz w:val="20"/>
      <w:szCs w:val="20"/>
    </w:rPr>
  </w:style>
  <w:style w:type="paragraph" w:styleId="CommentSubject">
    <w:name w:val="annotation subject"/>
    <w:basedOn w:val="CommentText"/>
    <w:next w:val="CommentText"/>
    <w:link w:val="CommentSubjectChar"/>
    <w:uiPriority w:val="99"/>
    <w:semiHidden/>
    <w:unhideWhenUsed/>
    <w:rsid w:val="00B74DAE"/>
    <w:rPr>
      <w:b/>
      <w:bCs/>
    </w:rPr>
  </w:style>
  <w:style w:type="character" w:customStyle="1" w:styleId="CommentSubjectChar">
    <w:name w:val="Comment Subject Char"/>
    <w:basedOn w:val="CommentTextChar"/>
    <w:link w:val="CommentSubject"/>
    <w:uiPriority w:val="99"/>
    <w:semiHidden/>
    <w:rsid w:val="00B74DAE"/>
    <w:rPr>
      <w:b/>
      <w:bCs/>
      <w:sz w:val="20"/>
      <w:szCs w:val="20"/>
    </w:rPr>
  </w:style>
  <w:style w:type="paragraph" w:styleId="Revision">
    <w:name w:val="Revision"/>
    <w:hidden/>
    <w:uiPriority w:val="99"/>
    <w:semiHidden/>
    <w:rsid w:val="00B74DAE"/>
    <w:pPr>
      <w:spacing w:after="0" w:line="240" w:lineRule="auto"/>
    </w:pPr>
  </w:style>
  <w:style w:type="paragraph" w:styleId="BalloonText">
    <w:name w:val="Balloon Text"/>
    <w:basedOn w:val="Normal"/>
    <w:link w:val="BalloonTextChar"/>
    <w:uiPriority w:val="99"/>
    <w:semiHidden/>
    <w:unhideWhenUsed/>
    <w:rsid w:val="00B74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72253">
      <w:bodyDiv w:val="1"/>
      <w:marLeft w:val="0"/>
      <w:marRight w:val="0"/>
      <w:marTop w:val="0"/>
      <w:marBottom w:val="0"/>
      <w:divBdr>
        <w:top w:val="none" w:sz="0" w:space="0" w:color="auto"/>
        <w:left w:val="none" w:sz="0" w:space="0" w:color="auto"/>
        <w:bottom w:val="none" w:sz="0" w:space="0" w:color="auto"/>
        <w:right w:val="none" w:sz="0" w:space="0" w:color="auto"/>
      </w:divBdr>
    </w:div>
    <w:div w:id="984042646">
      <w:bodyDiv w:val="1"/>
      <w:marLeft w:val="0"/>
      <w:marRight w:val="0"/>
      <w:marTop w:val="0"/>
      <w:marBottom w:val="0"/>
      <w:divBdr>
        <w:top w:val="none" w:sz="0" w:space="0" w:color="auto"/>
        <w:left w:val="none" w:sz="0" w:space="0" w:color="auto"/>
        <w:bottom w:val="none" w:sz="0" w:space="0" w:color="auto"/>
        <w:right w:val="none" w:sz="0" w:space="0" w:color="auto"/>
      </w:divBdr>
    </w:div>
    <w:div w:id="12537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7C2844E59490478E555BA26794800E" ma:contentTypeVersion="13" ma:contentTypeDescription="Create a new document." ma:contentTypeScope="" ma:versionID="4a169ba171d5ac28489e59faeeb057b6">
  <xsd:schema xmlns:xsd="http://www.w3.org/2001/XMLSchema" xmlns:xs="http://www.w3.org/2001/XMLSchema" xmlns:p="http://schemas.microsoft.com/office/2006/metadata/properties" xmlns:ns2="580c11f1-fa48-40b3-911f-9c6ee66a9ec4" xmlns:ns3="23736218-4a98-4b2c-a554-f00713cf48e2" targetNamespace="http://schemas.microsoft.com/office/2006/metadata/properties" ma:root="true" ma:fieldsID="c2ad2608f1173382d6ccb97f932e840c" ns2:_="" ns3:_="">
    <xsd:import namespace="580c11f1-fa48-40b3-911f-9c6ee66a9ec4"/>
    <xsd:import namespace="23736218-4a98-4b2c-a554-f00713cf48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c11f1-fa48-40b3-911f-9c6ee66a9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736218-4a98-4b2c-a554-f00713cf48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3755F-819D-4FA3-8D32-51E431D17C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53377-DB32-4FBC-BB4F-2C188BC52284}">
  <ds:schemaRefs>
    <ds:schemaRef ds:uri="http://schemas.microsoft.com/sharepoint/v3/contenttype/forms"/>
  </ds:schemaRefs>
</ds:datastoreItem>
</file>

<file path=customXml/itemProps3.xml><?xml version="1.0" encoding="utf-8"?>
<ds:datastoreItem xmlns:ds="http://schemas.openxmlformats.org/officeDocument/2006/customXml" ds:itemID="{57E0C05B-B06E-4445-969E-D823336A6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c11f1-fa48-40b3-911f-9c6ee66a9ec4"/>
    <ds:schemaRef ds:uri="23736218-4a98-4b2c-a554-f00713cf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1210</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Charmian Boyd</dc:creator>
  <cp:keywords/>
  <dc:description/>
  <cp:lastModifiedBy>Rehna Tanna</cp:lastModifiedBy>
  <cp:revision>2</cp:revision>
  <dcterms:created xsi:type="dcterms:W3CDTF">2021-12-21T17:15:00Z</dcterms:created>
  <dcterms:modified xsi:type="dcterms:W3CDTF">2021-12-21T17:15:00Z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0x010100667C2844E59490478E555BA26794800E</vt:lpwstr>
  </property>
  <property fmtid="{D5CDD505-2E9C-101B-9397-08002B2CF9AE}" pid="3" name="Order">
    <vt:r8>493000</vt:r8>
  </property>
</Properties>
</file>